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87" w:rsidRDefault="00505887" w:rsidP="00505887">
      <w:pPr>
        <w:shd w:val="clear" w:color="auto" w:fill="FFFFFF"/>
        <w:spacing w:after="0" w:line="51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484849"/>
          <w:kern w:val="36"/>
          <w:sz w:val="36"/>
          <w:szCs w:val="36"/>
          <w:lang w:val="en-US" w:eastAsia="ru-RU"/>
        </w:rPr>
      </w:pPr>
      <w:r w:rsidRPr="00505887">
        <w:rPr>
          <w:rFonts w:ascii="Times New Roman" w:eastAsia="Times New Roman" w:hAnsi="Times New Roman" w:cs="Times New Roman"/>
          <w:b/>
          <w:color w:val="484849"/>
          <w:kern w:val="36"/>
          <w:sz w:val="36"/>
          <w:szCs w:val="36"/>
          <w:lang w:eastAsia="ru-RU"/>
        </w:rPr>
        <w:t>Когда ребенок чемпион по перенесенным ОРВИ</w:t>
      </w:r>
    </w:p>
    <w:p w:rsidR="00505887" w:rsidRPr="00505887" w:rsidRDefault="00505887" w:rsidP="00505887">
      <w:pPr>
        <w:shd w:val="clear" w:color="auto" w:fill="FFFFFF"/>
        <w:spacing w:after="0" w:line="51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484849"/>
          <w:kern w:val="36"/>
          <w:sz w:val="36"/>
          <w:szCs w:val="36"/>
          <w:lang w:val="en-US" w:eastAsia="ru-RU"/>
        </w:rPr>
      </w:pPr>
      <w:bookmarkStart w:id="0" w:name="_GoBack"/>
      <w:bookmarkEnd w:id="0"/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ОРВИ и грипп – это серьезное испытание даже для самого крепкого иммунитета.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Но именно детям бороться с вирусами тяжелее всего: неокрепший организм особенно остро реагирует на инфекционные заболевания, и симптомы простуды доставляют ребенку большой дискомфорт.</w:t>
      </w: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br/>
      </w: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br/>
      </w:r>
      <w:r w:rsidRPr="00505887">
        <w:rPr>
          <w:rFonts w:ascii="Times New Roman" w:eastAsia="Times New Roman" w:hAnsi="Times New Roman" w:cs="Times New Roman"/>
          <w:b/>
          <w:bCs/>
          <w:color w:val="484849"/>
          <w:sz w:val="28"/>
          <w:szCs w:val="28"/>
          <w:bdr w:val="none" w:sz="0" w:space="0" w:color="auto" w:frame="1"/>
          <w:lang w:eastAsia="ru-RU"/>
        </w:rPr>
        <w:t>Чем опасны для ребенка частые простуды?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Дети переносят симптомы простуды тяжелее, чем взрослые: вирусы ОРВИ и продукты их жизнедеятельности вызывают интоксикацию, на которую неокрепший организм остро реагирует лихорадкой и другими неприятными симптомами. В детском возрасте иммунитет еще только формируется и учится справляться с вирусами, поэтому в этот период особенно высок риск осложнений: простая простуда может превратиться в ангину, отит, бронхит или даже воспаление легких. Более того, если не помочь детскому иммунитету бороться с вирусами, частые простуды легко могут истощить организм и привести к хроническим заболеваниям, которые будут сопровождать человека всю жизнь.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b/>
          <w:bCs/>
          <w:color w:val="484849"/>
          <w:sz w:val="28"/>
          <w:szCs w:val="28"/>
          <w:bdr w:val="none" w:sz="0" w:space="0" w:color="auto" w:frame="1"/>
          <w:lang w:eastAsia="ru-RU"/>
        </w:rPr>
        <w:t>Как защитить детский организм?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Если ребенок склонен часто простужаться, основная задача в сезон ОРВИ – укрепить иммунную систему, чтобы она успешно боролась с вирусами. Полностью избежать контакта с вирусами ОРВИ и гриппа в разгар простудного сезона, разумеется, невозможно – особенно если ребенок ходит в детский сад или школу, где ежедневно сталкивается с десятками людей. Если ваш ребенок склонен часто заболевать и тяжело переносит даже банальную простуду – важно сделать все для того, чтобы болезнь отступила как можно быстрее и не успела нанести организму большой вред.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За ответ организма на вирусы ОРВИ и гриппа отвечают белки интерфероны, которые помогают организму побороть вирусы и продолжать нормально функционировать. При этом критически важно, чтобы организм сам был способен вырабатывать интерферон в достаточном количестве: Введенный извне интерферон может подавлять выработку собственных белков, нарушая механизмы собственного иммунного ответа на внедрение вирусов.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Для возможного сокращения частоты простуд и помощи организму ребенка сформировать крепкую иммунную защиту, рекомендуют использовать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Полиоксидоний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таблетки 12 мг: препарат победил в номинации «Препарат выбора в острый период респираторной инфекции у часто болеющих детей» по версии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Russian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Pharma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Awards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2016. </w:t>
      </w:r>
      <w:proofErr w:type="spellStart"/>
      <w:proofErr w:type="gram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Полиоксидоний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способен повышать </w:t>
      </w: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lastRenderedPageBreak/>
        <w:t>устойчивость ребенка к вирусам и бережно «настраивать» иммунитет на защиту без перенапряжения и истощения сил организма</w:t>
      </w:r>
      <w:hyperlink r:id="rId5" w:anchor="sdfootnote1sym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. Одного курса препарата может быть достаточно, чтобы сократить частоту повторных заболеваний в два раза и держать детский иммунитет в сезон простуды «в боевой готовности»</w:t>
      </w:r>
      <w:hyperlink r:id="rId6" w:anchor="sdfootnote2sym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. В составе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Полиоксидония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нет чужеродных организму веществ, поэтому его можно использовать даже детям, склонным к</w:t>
      </w:r>
      <w:proofErr w:type="gram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аллергии</w:t>
      </w:r>
      <w:hyperlink r:id="rId7" w:anchor="sdfootnote3sym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.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noProof/>
          <w:color w:val="484849"/>
          <w:sz w:val="28"/>
          <w:szCs w:val="28"/>
          <w:lang w:eastAsia="ru-RU"/>
        </w:rPr>
        <w:drawing>
          <wp:inline distT="0" distB="0" distL="0" distR="0" wp14:anchorId="5FF710C6" wp14:editId="244B6A4D">
            <wp:extent cx="4878705" cy="3261360"/>
            <wp:effectExtent l="0" t="0" r="0" b="0"/>
            <wp:docPr id="1" name="Рисунок 1" descr="photo_2017-09-18_15-2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17-09-18_15-25-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b/>
          <w:bCs/>
          <w:color w:val="484849"/>
          <w:sz w:val="28"/>
          <w:szCs w:val="28"/>
          <w:bdr w:val="none" w:sz="0" w:space="0" w:color="auto" w:frame="1"/>
          <w:lang w:eastAsia="ru-RU"/>
        </w:rPr>
        <w:t>Если ребенок все-таки простудился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Если избежать простуды все-таки не удалось – необходимо максимально быстро снять интоксикацию организма и облегчить болезненное состояние ребенка. Когда токсические продукты жизнедеятельности вирусов попадают в кровь - появляется головная боль, тошнота, поднимается температура тела. В этот период важно незамедлительно начать лечение, чтобы не подвергать организм тяжелому отравлению токсинами и свести риск осложнений к минимуму.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Полиоксидоний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в таблетках в этой ситуации не только способствуют укреплению детского иммунитета, но и может помочь организму бороться с симптомами вирусной интоксикации</w:t>
      </w:r>
      <w:hyperlink r:id="rId9" w:anchor="sdfootnote4sym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. Активные молекулы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Полиоксидония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сорбируют токсины и выводят их из организма.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Полиоксидоний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в таблетках </w:t>
      </w:r>
      <w:proofErr w:type="gram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разрешён</w:t>
      </w:r>
      <w:proofErr w:type="gram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детям с трехлетнего возраста – к тому же, эти таблетки не нужно глотать и запивать водой: они не имеют вкуса и рассасываются под языком.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Полиоксидоний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позволяет организму ребенка справиться с простудой без риска осложнений</w:t>
      </w:r>
      <w:hyperlink r:id="rId10" w:anchor="sdfootnote5sym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 и приобрести силы для борьбы с вирусами в будущем.</w:t>
      </w:r>
    </w:p>
    <w:p w:rsidR="00505887" w:rsidRPr="00505887" w:rsidRDefault="00505887" w:rsidP="00505887">
      <w:pPr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bdr w:val="none" w:sz="0" w:space="0" w:color="auto" w:frame="1"/>
          <w:lang w:eastAsia="ru-RU"/>
        </w:rPr>
        <w:lastRenderedPageBreak/>
        <w:t>Имеются противопоказания, перед применением необходимо проконсультироваться со специалистом.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hyperlink r:id="rId11" w:anchor="sdfootnote1anc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lang w:eastAsia="ru-RU"/>
          </w:rPr>
          <w:t>1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 Караулов А.В.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Полиоксидоний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в лечении и профилактике заболеваний ЛО</w:t>
      </w:r>
      <w:proofErr w:type="gram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Р-</w:t>
      </w:r>
      <w:proofErr w:type="gram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органов и органов дыхания. Справочник поликлинического врача №1, 2011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hyperlink r:id="rId12" w:anchor="sdfootnote2anc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lang w:eastAsia="ru-RU"/>
          </w:rPr>
          <w:t>2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 Харламова Ф.С.,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Учайкин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В.Ф., Кузьменко Л.В.,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Чирун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Н.В. и </w:t>
      </w:r>
      <w:proofErr w:type="spellStart"/>
      <w:proofErr w:type="gram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др</w:t>
      </w:r>
      <w:proofErr w:type="spellEnd"/>
      <w:proofErr w:type="gram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« Опыт применения иммуномодулятора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Полиоксидоний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для лечения ОРИ у детей». Эффективная фармакотерапия 11/2013.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hyperlink r:id="rId13" w:anchor="sdfootnote3anc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lang w:eastAsia="ru-RU"/>
          </w:rPr>
          <w:t>3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 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Кунельская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Н.Л.,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Ивойлов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А.Ю., Кулагина М.И.,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Пакина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В.</w:t>
      </w:r>
      <w:proofErr w:type="gram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Р</w:t>
      </w:r>
      <w:proofErr w:type="gram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и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др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«Целесообразность применения иммуномодулирующей терапии воспалительных заболеваний ЛОР-органов у детей с аллергической патологией». Медицинский Совет 2015, №15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hyperlink r:id="rId14" w:anchor="sdfootnote4anc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lang w:eastAsia="ru-RU"/>
          </w:rPr>
          <w:t>4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 Вавилова В.П., Вавилов А.М.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Черкаева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А.Х. «Возможности современной терапии острых респираторных вирусных инфекций у детей».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Consilium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Medicum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. Педиатрия, 2015, №3</w:t>
      </w:r>
    </w:p>
    <w:p w:rsidR="00505887" w:rsidRPr="00505887" w:rsidRDefault="00505887" w:rsidP="0050588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</w:pPr>
      <w:hyperlink r:id="rId15" w:anchor="sdfootnote5anc" w:history="1">
        <w:r w:rsidRPr="00505887">
          <w:rPr>
            <w:rFonts w:ascii="Times New Roman" w:eastAsia="Times New Roman" w:hAnsi="Times New Roman" w:cs="Times New Roman"/>
            <w:color w:val="00A79D"/>
            <w:sz w:val="28"/>
            <w:szCs w:val="28"/>
            <w:u w:val="single"/>
            <w:bdr w:val="none" w:sz="0" w:space="0" w:color="auto" w:frame="1"/>
            <w:lang w:eastAsia="ru-RU"/>
          </w:rPr>
          <w:t>5</w:t>
        </w:r>
      </w:hyperlink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 Морозова С.В. «Применение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иммуноорригирующего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препарата </w:t>
      </w:r>
      <w:proofErr w:type="spellStart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>Полиоксидоний</w:t>
      </w:r>
      <w:proofErr w:type="spellEnd"/>
      <w:r w:rsidRPr="00505887">
        <w:rPr>
          <w:rFonts w:ascii="Times New Roman" w:eastAsia="Times New Roman" w:hAnsi="Times New Roman" w:cs="Times New Roman"/>
          <w:color w:val="484849"/>
          <w:sz w:val="28"/>
          <w:szCs w:val="28"/>
          <w:lang w:eastAsia="ru-RU"/>
        </w:rPr>
        <w:t xml:space="preserve"> при острой инфекционно-воспалительной патологии ЛОР-органов». Российский медицинский журнал. Том 8, № 24, 2010   </w:t>
      </w:r>
    </w:p>
    <w:p w:rsidR="008615F4" w:rsidRPr="00505887" w:rsidRDefault="008615F4">
      <w:pPr>
        <w:rPr>
          <w:rFonts w:ascii="Times New Roman" w:hAnsi="Times New Roman" w:cs="Times New Roman"/>
          <w:sz w:val="28"/>
          <w:szCs w:val="28"/>
        </w:rPr>
      </w:pPr>
    </w:p>
    <w:sectPr w:rsidR="008615F4" w:rsidRPr="0050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87"/>
    <w:rsid w:val="00505887"/>
    <w:rsid w:val="008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apteka.ru/articles/health/kogda_rebenok_chempion_po_perenesennym_orv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pteka.ru/articles/health/kogda_rebenok_chempion_po_perenesennym_orvi/" TargetMode="External"/><Relationship Id="rId12" Type="http://schemas.openxmlformats.org/officeDocument/2006/relationships/hyperlink" Target="http://www.eapteka.ru/articles/health/kogda_rebenok_chempion_po_perenesennym_orvi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apteka.ru/articles/health/kogda_rebenok_chempion_po_perenesennym_orvi/" TargetMode="External"/><Relationship Id="rId11" Type="http://schemas.openxmlformats.org/officeDocument/2006/relationships/hyperlink" Target="http://www.eapteka.ru/articles/health/kogda_rebenok_chempion_po_perenesennym_orvi/" TargetMode="External"/><Relationship Id="rId5" Type="http://schemas.openxmlformats.org/officeDocument/2006/relationships/hyperlink" Target="http://www.eapteka.ru/articles/health/kogda_rebenok_chempion_po_perenesennym_orvi/" TargetMode="External"/><Relationship Id="rId15" Type="http://schemas.openxmlformats.org/officeDocument/2006/relationships/hyperlink" Target="http://www.eapteka.ru/articles/health/kogda_rebenok_chempion_po_perenesennym_orvi/" TargetMode="External"/><Relationship Id="rId10" Type="http://schemas.openxmlformats.org/officeDocument/2006/relationships/hyperlink" Target="http://www.eapteka.ru/articles/health/kogda_rebenok_chempion_po_perenesennym_orv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pteka.ru/articles/health/kogda_rebenok_chempion_po_perenesennym_orvi/" TargetMode="External"/><Relationship Id="rId14" Type="http://schemas.openxmlformats.org/officeDocument/2006/relationships/hyperlink" Target="http://www.eapteka.ru/articles/health/kogda_rebenok_chempion_po_perenesennym_orv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5055</Characters>
  <Application>Microsoft Office Word</Application>
  <DocSecurity>0</DocSecurity>
  <Lines>42</Lines>
  <Paragraphs>11</Paragraphs>
  <ScaleCrop>false</ScaleCrop>
  <Company>*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2017-11-07T11:43:00Z</dcterms:created>
  <dcterms:modified xsi:type="dcterms:W3CDTF">2017-11-07T11:45:00Z</dcterms:modified>
</cp:coreProperties>
</file>