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13B" w:rsidRPr="00C423EC" w:rsidRDefault="00825BB9" w:rsidP="002C213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931025" cy="97850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8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11DF6" w:rsidRDefault="00C11DF6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6D47" w:rsidRPr="00C46D47" w:rsidRDefault="00C46D47" w:rsidP="00A462A2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46D47">
        <w:rPr>
          <w:rFonts w:ascii="Times New Roman" w:eastAsia="Calibri" w:hAnsi="Times New Roman" w:cs="Times New Roman"/>
          <w:b/>
          <w:bCs/>
          <w:sz w:val="28"/>
          <w:szCs w:val="28"/>
        </w:rPr>
        <w:t>Содержание</w:t>
      </w:r>
    </w:p>
    <w:p w:rsidR="00C46D47" w:rsidRPr="00C46D47" w:rsidRDefault="00C46D47" w:rsidP="00C46D47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Ind w:w="392" w:type="dxa"/>
        <w:tblLook w:val="04A0"/>
      </w:tblPr>
      <w:tblGrid>
        <w:gridCol w:w="617"/>
        <w:gridCol w:w="7440"/>
        <w:gridCol w:w="24"/>
        <w:gridCol w:w="9"/>
        <w:gridCol w:w="2258"/>
      </w:tblGrid>
      <w:tr w:rsidR="00C46D47" w:rsidRPr="00C46D47" w:rsidTr="009E51F7">
        <w:tc>
          <w:tcPr>
            <w:tcW w:w="617" w:type="dxa"/>
          </w:tcPr>
          <w:p w:rsidR="00C46D47" w:rsidRPr="00C46D47" w:rsidRDefault="00C46D47" w:rsidP="00C46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D47">
              <w:rPr>
                <w:rFonts w:ascii="Times New Roman" w:hAnsi="Times New Roman" w:cs="Times New Roman"/>
                <w:b/>
                <w:sz w:val="28"/>
                <w:szCs w:val="28"/>
              </w:rPr>
              <w:t>№ п</w:t>
            </w:r>
            <w:r w:rsidRPr="00C46D4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C46D4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7473" w:type="dxa"/>
            <w:gridSpan w:val="3"/>
          </w:tcPr>
          <w:p w:rsidR="00C46D47" w:rsidRPr="00C46D47" w:rsidRDefault="00C46D47" w:rsidP="00C46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D47">
              <w:rPr>
                <w:rFonts w:ascii="Times New Roman" w:hAnsi="Times New Roman" w:cs="Times New Roman"/>
                <w:b/>
                <w:sz w:val="28"/>
                <w:szCs w:val="28"/>
              </w:rPr>
              <w:t>Разделы</w:t>
            </w:r>
          </w:p>
        </w:tc>
        <w:tc>
          <w:tcPr>
            <w:tcW w:w="2258" w:type="dxa"/>
          </w:tcPr>
          <w:p w:rsidR="00C46D47" w:rsidRPr="00C46D47" w:rsidRDefault="00C46D47" w:rsidP="00C46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D47">
              <w:rPr>
                <w:rFonts w:ascii="Times New Roman" w:hAnsi="Times New Roman" w:cs="Times New Roman"/>
                <w:b/>
                <w:sz w:val="28"/>
                <w:szCs w:val="28"/>
              </w:rPr>
              <w:t>Страницы</w:t>
            </w:r>
          </w:p>
        </w:tc>
      </w:tr>
      <w:tr w:rsidR="00C46D47" w:rsidRPr="00E51265" w:rsidTr="009E51F7">
        <w:tc>
          <w:tcPr>
            <w:tcW w:w="617" w:type="dxa"/>
          </w:tcPr>
          <w:p w:rsidR="00C46D47" w:rsidRPr="00C46D47" w:rsidRDefault="00C46D47" w:rsidP="00C46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6D47" w:rsidRPr="00C46D47" w:rsidRDefault="00C46D47" w:rsidP="00C46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D4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473" w:type="dxa"/>
            <w:gridSpan w:val="3"/>
          </w:tcPr>
          <w:p w:rsidR="00C46D47" w:rsidRPr="00C46D47" w:rsidRDefault="00C46D47" w:rsidP="00C46D4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C46D47" w:rsidRPr="00C46D47" w:rsidRDefault="00C46D47" w:rsidP="00C46D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6D4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Цели и задачи логопедического кабинета</w:t>
            </w:r>
          </w:p>
          <w:p w:rsidR="00C46D47" w:rsidRPr="00C46D47" w:rsidRDefault="00C46D47" w:rsidP="00C46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E51265" w:rsidRPr="00E51265" w:rsidRDefault="00E51265" w:rsidP="00C46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6D47" w:rsidRPr="00E51265" w:rsidRDefault="00E51265" w:rsidP="00E512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26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C46D47" w:rsidRPr="00E51265" w:rsidTr="009E51F7">
        <w:tc>
          <w:tcPr>
            <w:tcW w:w="617" w:type="dxa"/>
          </w:tcPr>
          <w:p w:rsidR="00C46D47" w:rsidRPr="00C46D47" w:rsidRDefault="00C46D47" w:rsidP="00C46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6D47" w:rsidRPr="00C46D47" w:rsidRDefault="00C46D47" w:rsidP="00C46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D4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473" w:type="dxa"/>
            <w:gridSpan w:val="3"/>
          </w:tcPr>
          <w:p w:rsidR="00C46D47" w:rsidRPr="00C46D47" w:rsidRDefault="00C46D47" w:rsidP="00C46D4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C46D47" w:rsidRPr="00C46D47" w:rsidRDefault="00C46D47" w:rsidP="00C46D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6D4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Коррекционно-педагогическая работа логопеда в ДОУ</w:t>
            </w:r>
          </w:p>
          <w:p w:rsidR="00C46D47" w:rsidRPr="00C46D47" w:rsidRDefault="00C46D47" w:rsidP="00C46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E51265" w:rsidRPr="00E51265" w:rsidRDefault="00E51265" w:rsidP="00C46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6D47" w:rsidRPr="00E51265" w:rsidRDefault="00E51265" w:rsidP="00E512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26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C46D47" w:rsidRPr="00E51265" w:rsidTr="009E51F7">
        <w:tc>
          <w:tcPr>
            <w:tcW w:w="617" w:type="dxa"/>
          </w:tcPr>
          <w:p w:rsidR="00C46D47" w:rsidRPr="00C46D47" w:rsidRDefault="00C46D47" w:rsidP="00C46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6D47" w:rsidRPr="00C46D47" w:rsidRDefault="00C46D47" w:rsidP="00C46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D4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473" w:type="dxa"/>
            <w:gridSpan w:val="3"/>
          </w:tcPr>
          <w:p w:rsidR="00C46D47" w:rsidRPr="00C46D47" w:rsidRDefault="00C46D47" w:rsidP="00C46D4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C46D47" w:rsidRPr="00C46D47" w:rsidRDefault="00C46D47" w:rsidP="00C46D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6D4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Направления работы логопеда</w:t>
            </w:r>
          </w:p>
          <w:p w:rsidR="00C46D47" w:rsidRPr="00C46D47" w:rsidRDefault="00C46D47" w:rsidP="00C46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E51265" w:rsidRPr="00E51265" w:rsidRDefault="00E51265" w:rsidP="00C46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6D47" w:rsidRPr="00E51265" w:rsidRDefault="00B473B9" w:rsidP="00E512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C46D47" w:rsidRPr="00E51265" w:rsidTr="009E51F7">
        <w:tc>
          <w:tcPr>
            <w:tcW w:w="617" w:type="dxa"/>
          </w:tcPr>
          <w:p w:rsidR="00C46D47" w:rsidRPr="00C46D47" w:rsidRDefault="00C46D47" w:rsidP="00C46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6D47" w:rsidRPr="00C46D47" w:rsidRDefault="00C46D47" w:rsidP="00C46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D4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464" w:type="dxa"/>
            <w:gridSpan w:val="2"/>
          </w:tcPr>
          <w:p w:rsidR="00C46D47" w:rsidRPr="00C46D47" w:rsidRDefault="00C46D47" w:rsidP="00C46D4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C46D47" w:rsidRPr="00C46D47" w:rsidRDefault="00C46D47" w:rsidP="00C46D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6D4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Функции кабинета</w:t>
            </w:r>
          </w:p>
          <w:p w:rsidR="00C46D47" w:rsidRPr="00C46D47" w:rsidRDefault="00C46D47" w:rsidP="00C46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gridSpan w:val="2"/>
          </w:tcPr>
          <w:p w:rsidR="00E51265" w:rsidRPr="00E51265" w:rsidRDefault="00E51265" w:rsidP="00C46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6D47" w:rsidRPr="00E51265" w:rsidRDefault="00B473B9" w:rsidP="00E512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C46D47" w:rsidRPr="00E51265" w:rsidTr="009E51F7">
        <w:trPr>
          <w:trHeight w:val="1388"/>
        </w:trPr>
        <w:tc>
          <w:tcPr>
            <w:tcW w:w="617" w:type="dxa"/>
          </w:tcPr>
          <w:p w:rsidR="00C46D47" w:rsidRPr="00C46D47" w:rsidRDefault="00C46D47" w:rsidP="00C46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6D47" w:rsidRPr="00C46D47" w:rsidRDefault="00C46D47" w:rsidP="00C46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D4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64" w:type="dxa"/>
            <w:gridSpan w:val="2"/>
          </w:tcPr>
          <w:p w:rsidR="00C46D47" w:rsidRPr="00C46D47" w:rsidRDefault="00C46D47" w:rsidP="00C46D4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C46D47" w:rsidRPr="00C46D47" w:rsidRDefault="00C46D47" w:rsidP="00C46D4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46D47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Краткие сведения о специалисте логопедического кабинета</w:t>
            </w:r>
          </w:p>
          <w:p w:rsidR="00C46D47" w:rsidRPr="00C46D47" w:rsidRDefault="00C46D47" w:rsidP="00C46D4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C46D47" w:rsidRPr="00C46D47" w:rsidRDefault="00C46D47" w:rsidP="00C46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gridSpan w:val="2"/>
          </w:tcPr>
          <w:p w:rsidR="00E51265" w:rsidRPr="00E51265" w:rsidRDefault="00E51265" w:rsidP="00C46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1265" w:rsidRPr="00E51265" w:rsidRDefault="00E51265" w:rsidP="00E512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6D47" w:rsidRPr="00E51265" w:rsidRDefault="00B473B9" w:rsidP="00E512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9E51F7" w:rsidRPr="00E51265" w:rsidTr="009E51F7">
        <w:trPr>
          <w:trHeight w:val="58"/>
        </w:trPr>
        <w:tc>
          <w:tcPr>
            <w:tcW w:w="617" w:type="dxa"/>
            <w:tcBorders>
              <w:left w:val="single" w:sz="4" w:space="0" w:color="auto"/>
              <w:bottom w:val="nil"/>
              <w:right w:val="nil"/>
            </w:tcBorders>
          </w:tcPr>
          <w:p w:rsidR="009E51F7" w:rsidRPr="00E51265" w:rsidRDefault="009E51F7" w:rsidP="00E512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64" w:type="dxa"/>
            <w:gridSpan w:val="2"/>
            <w:tcBorders>
              <w:left w:val="single" w:sz="4" w:space="0" w:color="auto"/>
              <w:bottom w:val="nil"/>
              <w:right w:val="nil"/>
            </w:tcBorders>
          </w:tcPr>
          <w:p w:rsidR="009E51F7" w:rsidRPr="00E51265" w:rsidRDefault="009E51F7" w:rsidP="009E51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E51F7" w:rsidRPr="00E51265" w:rsidRDefault="009E51F7" w:rsidP="00E512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46D47" w:rsidRPr="00E51265" w:rsidTr="009E51F7">
        <w:tc>
          <w:tcPr>
            <w:tcW w:w="617" w:type="dxa"/>
            <w:tcBorders>
              <w:top w:val="nil"/>
            </w:tcBorders>
          </w:tcPr>
          <w:p w:rsidR="00C46D47" w:rsidRPr="00C46D47" w:rsidRDefault="00B473B9" w:rsidP="00B47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73" w:type="dxa"/>
            <w:gridSpan w:val="3"/>
            <w:tcBorders>
              <w:top w:val="nil"/>
              <w:bottom w:val="nil"/>
            </w:tcBorders>
          </w:tcPr>
          <w:p w:rsidR="00C46D47" w:rsidRPr="00C46D47" w:rsidRDefault="00C46D47" w:rsidP="00C46D4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46D4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Оснащение логопедического кабинета</w:t>
            </w:r>
          </w:p>
          <w:p w:rsidR="00C46D47" w:rsidRPr="00C46D47" w:rsidRDefault="00C46D47" w:rsidP="00C46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tcBorders>
              <w:top w:val="nil"/>
            </w:tcBorders>
          </w:tcPr>
          <w:p w:rsidR="00E51265" w:rsidRPr="00E51265" w:rsidRDefault="00E51265" w:rsidP="00C46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6D47" w:rsidRPr="00E51265" w:rsidRDefault="00B473B9" w:rsidP="00E512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C46D47" w:rsidRPr="00E51265" w:rsidTr="009E51F7">
        <w:tblPrEx>
          <w:tblLook w:val="0000"/>
        </w:tblPrEx>
        <w:trPr>
          <w:trHeight w:val="456"/>
        </w:trPr>
        <w:tc>
          <w:tcPr>
            <w:tcW w:w="617" w:type="dxa"/>
          </w:tcPr>
          <w:p w:rsidR="00C46D47" w:rsidRPr="00C46D47" w:rsidRDefault="00C46D47" w:rsidP="00C46D47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6D47" w:rsidRPr="00C46D47" w:rsidRDefault="006C58F3" w:rsidP="00C46D47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440" w:type="dxa"/>
            <w:tcBorders>
              <w:top w:val="single" w:sz="4" w:space="0" w:color="auto"/>
              <w:bottom w:val="single" w:sz="4" w:space="0" w:color="auto"/>
            </w:tcBorders>
          </w:tcPr>
          <w:p w:rsidR="00C46D47" w:rsidRPr="00C46D47" w:rsidRDefault="00C46D47" w:rsidP="00C46D4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46D47" w:rsidRPr="00C46D47" w:rsidRDefault="00C46D47" w:rsidP="00E512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6D4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Документация логопедического кабинета</w:t>
            </w:r>
          </w:p>
          <w:p w:rsidR="00C46D47" w:rsidRPr="00C46D47" w:rsidRDefault="00C46D47" w:rsidP="00C46D47">
            <w:pPr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1" w:type="dxa"/>
            <w:gridSpan w:val="3"/>
          </w:tcPr>
          <w:p w:rsidR="009F613B" w:rsidRPr="009F613B" w:rsidRDefault="009F613B" w:rsidP="00E512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6D47" w:rsidRPr="009F613B" w:rsidRDefault="00B473B9" w:rsidP="009F61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C46D47" w:rsidRPr="00E51265" w:rsidTr="009E51F7">
        <w:tblPrEx>
          <w:tblLook w:val="0000"/>
        </w:tblPrEx>
        <w:trPr>
          <w:trHeight w:val="422"/>
        </w:trPr>
        <w:tc>
          <w:tcPr>
            <w:tcW w:w="617" w:type="dxa"/>
          </w:tcPr>
          <w:p w:rsidR="00C46D47" w:rsidRPr="00C46D47" w:rsidRDefault="00C46D47" w:rsidP="00C46D47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6D47" w:rsidRPr="00C46D47" w:rsidRDefault="006C58F3" w:rsidP="00C46D47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440" w:type="dxa"/>
            <w:tcBorders>
              <w:top w:val="single" w:sz="4" w:space="0" w:color="auto"/>
            </w:tcBorders>
          </w:tcPr>
          <w:p w:rsidR="00C46D47" w:rsidRPr="00C46D47" w:rsidRDefault="00C46D47" w:rsidP="00C46D4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C46D47" w:rsidRPr="00C46D47" w:rsidRDefault="00C46D47" w:rsidP="00C46D4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46D4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Игрушки и настольные игры</w:t>
            </w:r>
          </w:p>
          <w:p w:rsidR="00C46D47" w:rsidRPr="00C46D47" w:rsidRDefault="00C46D47" w:rsidP="00C46D47">
            <w:pPr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1" w:type="dxa"/>
            <w:gridSpan w:val="3"/>
          </w:tcPr>
          <w:p w:rsidR="009F613B" w:rsidRPr="009F613B" w:rsidRDefault="009F613B" w:rsidP="009E51F7">
            <w:pPr>
              <w:tabs>
                <w:tab w:val="left" w:pos="612"/>
                <w:tab w:val="center" w:pos="759"/>
              </w:tabs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6D47" w:rsidRPr="009F613B" w:rsidRDefault="00B473B9" w:rsidP="009F61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C46D47" w:rsidRPr="00E51265" w:rsidTr="009E51F7">
        <w:tblPrEx>
          <w:tblLook w:val="0000"/>
        </w:tblPrEx>
        <w:trPr>
          <w:trHeight w:val="528"/>
        </w:trPr>
        <w:tc>
          <w:tcPr>
            <w:tcW w:w="617" w:type="dxa"/>
          </w:tcPr>
          <w:p w:rsidR="00C46D47" w:rsidRPr="00C46D47" w:rsidRDefault="00C46D47" w:rsidP="00C46D47">
            <w:pPr>
              <w:ind w:left="10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46D47" w:rsidRPr="00C46D47" w:rsidRDefault="006C58F3" w:rsidP="00C46D47">
            <w:pPr>
              <w:ind w:left="10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440" w:type="dxa"/>
            <w:tcBorders>
              <w:bottom w:val="single" w:sz="4" w:space="0" w:color="auto"/>
            </w:tcBorders>
          </w:tcPr>
          <w:p w:rsidR="00C46D47" w:rsidRPr="00C46D47" w:rsidRDefault="00C46D47" w:rsidP="00C46D4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46D47" w:rsidRDefault="00C46D47" w:rsidP="00E512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46D4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Дидактические игры и пособия </w:t>
            </w:r>
          </w:p>
          <w:p w:rsidR="009E51F7" w:rsidRPr="00C46D47" w:rsidRDefault="009E51F7" w:rsidP="00E512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91" w:type="dxa"/>
            <w:gridSpan w:val="3"/>
            <w:tcBorders>
              <w:bottom w:val="single" w:sz="4" w:space="0" w:color="auto"/>
            </w:tcBorders>
          </w:tcPr>
          <w:p w:rsidR="009F613B" w:rsidRPr="009F613B" w:rsidRDefault="009F613B" w:rsidP="00C46D47">
            <w:pPr>
              <w:ind w:left="10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46D47" w:rsidRPr="009F613B" w:rsidRDefault="00B473B9" w:rsidP="009F613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8-10</w:t>
            </w:r>
          </w:p>
        </w:tc>
      </w:tr>
      <w:tr w:rsidR="00C46D47" w:rsidRPr="00E51265" w:rsidTr="009E51F7">
        <w:tblPrEx>
          <w:tblLook w:val="0000"/>
        </w:tblPrEx>
        <w:trPr>
          <w:trHeight w:val="972"/>
        </w:trPr>
        <w:tc>
          <w:tcPr>
            <w:tcW w:w="617" w:type="dxa"/>
            <w:tcBorders>
              <w:top w:val="nil"/>
            </w:tcBorders>
          </w:tcPr>
          <w:p w:rsidR="00C46D47" w:rsidRPr="00C46D47" w:rsidRDefault="00C46D47" w:rsidP="00C46D4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46D47" w:rsidRPr="00C46D47" w:rsidRDefault="006C58F3" w:rsidP="00C46D4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440" w:type="dxa"/>
            <w:tcBorders>
              <w:top w:val="nil"/>
            </w:tcBorders>
          </w:tcPr>
          <w:p w:rsidR="00C46D47" w:rsidRPr="00C46D47" w:rsidRDefault="00C46D47" w:rsidP="00C46D4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C46D47" w:rsidRDefault="00C46D47" w:rsidP="00C46D4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46D4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Методическая литература</w:t>
            </w:r>
          </w:p>
          <w:p w:rsidR="009E51F7" w:rsidRPr="00C46D47" w:rsidRDefault="009E51F7" w:rsidP="00C46D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6D47" w:rsidRPr="00C46D47" w:rsidRDefault="00C46D47" w:rsidP="00C46D47">
            <w:pPr>
              <w:ind w:left="10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91" w:type="dxa"/>
            <w:gridSpan w:val="3"/>
            <w:tcBorders>
              <w:top w:val="nil"/>
            </w:tcBorders>
          </w:tcPr>
          <w:p w:rsidR="009F613B" w:rsidRPr="009F613B" w:rsidRDefault="009F613B" w:rsidP="00E5126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46D47" w:rsidRPr="009F613B" w:rsidRDefault="00B473B9" w:rsidP="009F613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11-12</w:t>
            </w:r>
          </w:p>
        </w:tc>
      </w:tr>
    </w:tbl>
    <w:p w:rsidR="00C11DF6" w:rsidRDefault="00C11DF6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51265" w:rsidRDefault="00E51265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E51F7" w:rsidRDefault="009E51F7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E51F7" w:rsidRDefault="009E51F7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3EC" w:rsidRDefault="00C423EC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423EC">
        <w:rPr>
          <w:rFonts w:ascii="Times New Roman" w:eastAsia="Calibri" w:hAnsi="Times New Roman" w:cs="Times New Roman"/>
          <w:b/>
          <w:bCs/>
          <w:sz w:val="28"/>
          <w:szCs w:val="28"/>
        </w:rPr>
        <w:t>ПАСПОРТ ЛОГОПЕДИЧЕСКОГО КАБИНЕТА</w:t>
      </w:r>
    </w:p>
    <w:p w:rsidR="009E51F7" w:rsidRDefault="009E51F7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В логопедическом кабинете предусмотрено: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1 рабочее место для логопеда</w:t>
      </w:r>
      <w:r w:rsidR="00820A42">
        <w:rPr>
          <w:rFonts w:ascii="Times New Roman" w:eastAsia="Calibri" w:hAnsi="Times New Roman" w:cs="Times New Roman"/>
          <w:iCs/>
          <w:sz w:val="28"/>
          <w:szCs w:val="28"/>
        </w:rPr>
        <w:t xml:space="preserve"> «Интерактивный комплекс «Стол логопеда»</w:t>
      </w:r>
      <w:r w:rsidRPr="00C423EC">
        <w:rPr>
          <w:rFonts w:ascii="Times New Roman" w:eastAsia="Calibri" w:hAnsi="Times New Roman" w:cs="Times New Roman"/>
          <w:iCs/>
          <w:sz w:val="28"/>
          <w:szCs w:val="28"/>
        </w:rPr>
        <w:t xml:space="preserve"> и 6 мест для занятий с детьми.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В логопедическом кабинете проводятся занятия с детьми 3-7 лет,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посещающих</w:t>
      </w:r>
      <w:r w:rsidRPr="00C423EC">
        <w:rPr>
          <w:rFonts w:ascii="Times New Roman" w:eastAsia="Calibri" w:hAnsi="Times New Roman" w:cs="Times New Roman"/>
          <w:iCs/>
          <w:sz w:val="28"/>
          <w:szCs w:val="28"/>
        </w:rPr>
        <w:t xml:space="preserve"> логопедическую группу №</w:t>
      </w:r>
      <w:r>
        <w:rPr>
          <w:rFonts w:ascii="Times New Roman" w:eastAsia="Calibri" w:hAnsi="Times New Roman" w:cs="Times New Roman"/>
          <w:iCs/>
          <w:sz w:val="28"/>
          <w:szCs w:val="28"/>
        </w:rPr>
        <w:t>4</w:t>
      </w:r>
      <w:r w:rsidRPr="00C423EC">
        <w:rPr>
          <w:rFonts w:ascii="Times New Roman" w:eastAsia="Calibri" w:hAnsi="Times New Roman" w:cs="Times New Roman"/>
          <w:iCs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iCs/>
          <w:sz w:val="28"/>
          <w:szCs w:val="28"/>
        </w:rPr>
        <w:t>Колокольчик</w:t>
      </w:r>
      <w:r w:rsidR="00820A42">
        <w:rPr>
          <w:rFonts w:ascii="Times New Roman" w:eastAsia="Calibri" w:hAnsi="Times New Roman" w:cs="Times New Roman"/>
          <w:iCs/>
          <w:sz w:val="28"/>
          <w:szCs w:val="28"/>
        </w:rPr>
        <w:t>» ГКДОУ</w:t>
      </w:r>
      <w:r w:rsidR="00F671CA">
        <w:rPr>
          <w:rFonts w:ascii="Times New Roman" w:eastAsia="Calibri" w:hAnsi="Times New Roman" w:cs="Times New Roman"/>
          <w:iCs/>
          <w:sz w:val="28"/>
          <w:szCs w:val="28"/>
        </w:rPr>
        <w:t xml:space="preserve">«Детский сад </w:t>
      </w:r>
      <w:r w:rsidRPr="00C423EC">
        <w:rPr>
          <w:rFonts w:ascii="Times New Roman" w:eastAsia="Calibri" w:hAnsi="Times New Roman" w:cs="Times New Roman"/>
          <w:iCs/>
          <w:sz w:val="28"/>
          <w:szCs w:val="28"/>
        </w:rPr>
        <w:t>№34«Золотой петушок»</w:t>
      </w:r>
    </w:p>
    <w:p w:rsidR="00F671CA" w:rsidRDefault="00F671CA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3EC" w:rsidRDefault="00C423EC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423E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Цели и </w:t>
      </w:r>
      <w:r w:rsidR="00A462A2">
        <w:rPr>
          <w:rFonts w:ascii="Times New Roman" w:eastAsia="Calibri" w:hAnsi="Times New Roman" w:cs="Times New Roman"/>
          <w:b/>
          <w:bCs/>
          <w:sz w:val="28"/>
          <w:szCs w:val="28"/>
        </w:rPr>
        <w:t>задачи логопедического кабинета</w:t>
      </w:r>
    </w:p>
    <w:p w:rsidR="00C13B5E" w:rsidRDefault="00C13B5E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13B5E" w:rsidRDefault="00C13B5E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A462A2">
        <w:rPr>
          <w:rFonts w:ascii="Times New Roman" w:eastAsia="Calibri" w:hAnsi="Times New Roman" w:cs="Times New Roman"/>
          <w:b/>
          <w:iCs/>
          <w:sz w:val="28"/>
          <w:szCs w:val="28"/>
        </w:rPr>
        <w:t>Цель: Своевременное исправление речевых нарушений у детей дошкольного возраста.</w:t>
      </w:r>
    </w:p>
    <w:p w:rsidR="00A462A2" w:rsidRPr="00A462A2" w:rsidRDefault="00A462A2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C423EC" w:rsidRPr="00A462A2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A462A2">
        <w:rPr>
          <w:rFonts w:ascii="Times New Roman" w:eastAsia="Calibri" w:hAnsi="Times New Roman" w:cs="Times New Roman"/>
          <w:b/>
          <w:iCs/>
          <w:sz w:val="28"/>
          <w:szCs w:val="28"/>
        </w:rPr>
        <w:t>Задачи: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• Обследование воспитанников ДОУ и выявление среди них детей, нуждающихся в профилактической и коррекционно-речевой помощи, физического развития и индивидуально-типологических особенностей детей,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• Изучение уровня речевого, познавательного, социально-личностного, нуждающихся в логопедической поддержке, определение основных направлений и содержание работы с каждым из них.</w:t>
      </w: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13B5E" w:rsidRDefault="00C13B5E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3EC" w:rsidRDefault="00C423EC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423EC">
        <w:rPr>
          <w:rFonts w:ascii="Times New Roman" w:eastAsia="Calibri" w:hAnsi="Times New Roman" w:cs="Times New Roman"/>
          <w:b/>
          <w:bCs/>
          <w:sz w:val="28"/>
          <w:szCs w:val="28"/>
        </w:rPr>
        <w:t>Коррекционно-педаг</w:t>
      </w:r>
      <w:r w:rsidR="00A462A2">
        <w:rPr>
          <w:rFonts w:ascii="Times New Roman" w:eastAsia="Calibri" w:hAnsi="Times New Roman" w:cs="Times New Roman"/>
          <w:b/>
          <w:bCs/>
          <w:sz w:val="28"/>
          <w:szCs w:val="28"/>
        </w:rPr>
        <w:t>огическая работа логопеда в ДОУ</w:t>
      </w:r>
    </w:p>
    <w:p w:rsidR="00A462A2" w:rsidRPr="00C423EC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Работа логопеда предполагает: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• коррекцию нарушений звукопроизношений;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 xml:space="preserve">• </w:t>
      </w:r>
      <w:r w:rsidRPr="00C423EC">
        <w:rPr>
          <w:rFonts w:ascii="Times New Roman" w:eastAsia="Calibri" w:hAnsi="Times New Roman" w:cs="Times New Roman"/>
          <w:sz w:val="28"/>
          <w:szCs w:val="28"/>
        </w:rPr>
        <w:t xml:space="preserve">коррекцию нарушений </w:t>
      </w:r>
      <w:r w:rsidRPr="00C423EC">
        <w:rPr>
          <w:rFonts w:ascii="Times New Roman" w:eastAsia="Calibri" w:hAnsi="Times New Roman" w:cs="Times New Roman"/>
          <w:iCs/>
          <w:sz w:val="28"/>
          <w:szCs w:val="28"/>
        </w:rPr>
        <w:t>грамматического строя речи;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• развитие связной речи;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• расширение словарного запаса и представлений об окружающем мире;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 xml:space="preserve">• </w:t>
      </w:r>
      <w:r w:rsidRPr="00C423EC">
        <w:rPr>
          <w:rFonts w:ascii="Times New Roman" w:eastAsia="Calibri" w:hAnsi="Times New Roman" w:cs="Times New Roman"/>
          <w:sz w:val="28"/>
          <w:szCs w:val="28"/>
        </w:rPr>
        <w:t>коррекцию</w:t>
      </w:r>
      <w:r w:rsidRPr="00C423EC">
        <w:rPr>
          <w:rFonts w:ascii="Times New Roman" w:eastAsia="Calibri" w:hAnsi="Times New Roman" w:cs="Times New Roman"/>
          <w:iCs/>
          <w:sz w:val="28"/>
          <w:szCs w:val="28"/>
        </w:rPr>
        <w:t xml:space="preserve"> слоговой структуры слова;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•коррекцию нарушений мелодико – интонационной и темпо</w:t>
      </w:r>
      <w:r>
        <w:rPr>
          <w:rFonts w:ascii="Times New Roman" w:eastAsia="Calibri" w:hAnsi="Times New Roman" w:cs="Times New Roman"/>
          <w:iCs/>
          <w:sz w:val="28"/>
          <w:szCs w:val="28"/>
        </w:rPr>
        <w:t>-</w:t>
      </w:r>
      <w:r w:rsidRPr="00C423EC">
        <w:rPr>
          <w:rFonts w:ascii="Times New Roman" w:eastAsia="Calibri" w:hAnsi="Times New Roman" w:cs="Times New Roman"/>
          <w:iCs/>
          <w:sz w:val="28"/>
          <w:szCs w:val="28"/>
        </w:rPr>
        <w:t>ритмической стороны речи;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•развитие общей и мелкой моторики, дыхания, графических навыков;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•формирование процессов: внимания, памяти, мышления, восприятия, моторики;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• совершенствование интеллектуально-познавательной деятельности;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• развитие коммуникативных функций;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• подготовку к обучению грамоте;</w:t>
      </w:r>
    </w:p>
    <w:p w:rsidR="00F671CA" w:rsidRDefault="00F671CA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3EC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Направления работы логопеда</w:t>
      </w:r>
    </w:p>
    <w:p w:rsidR="00A462A2" w:rsidRPr="00C423EC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1. Диагностика: мониторинг /промежуточный и конечный/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2. Коррекция: индивидуальная; подгрупповая; групповая.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3. Организационно – методическая поддержка: педсоветы; семинары; круглый стол;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деловые и деятельные игры.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4. Просветительско – профилактическое сопровождение: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- </w:t>
      </w:r>
      <w:r w:rsidRPr="00C423EC">
        <w:rPr>
          <w:rFonts w:ascii="Times New Roman" w:eastAsia="Calibri" w:hAnsi="Times New Roman" w:cs="Times New Roman"/>
          <w:iCs/>
          <w:sz w:val="28"/>
          <w:szCs w:val="28"/>
        </w:rPr>
        <w:t>родителей;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- </w:t>
      </w:r>
      <w:r w:rsidRPr="00C423EC">
        <w:rPr>
          <w:rFonts w:ascii="Times New Roman" w:eastAsia="Calibri" w:hAnsi="Times New Roman" w:cs="Times New Roman"/>
          <w:iCs/>
          <w:sz w:val="28"/>
          <w:szCs w:val="28"/>
        </w:rPr>
        <w:t>воспитате</w:t>
      </w:r>
      <w:r>
        <w:rPr>
          <w:rFonts w:ascii="Times New Roman" w:eastAsia="Calibri" w:hAnsi="Times New Roman" w:cs="Times New Roman"/>
          <w:iCs/>
          <w:sz w:val="28"/>
          <w:szCs w:val="28"/>
        </w:rPr>
        <w:t>лей через родительские собрания,</w:t>
      </w:r>
      <w:r w:rsidRPr="00C423EC">
        <w:rPr>
          <w:rFonts w:ascii="Times New Roman" w:eastAsia="Calibri" w:hAnsi="Times New Roman" w:cs="Times New Roman"/>
          <w:iCs/>
          <w:sz w:val="28"/>
          <w:szCs w:val="28"/>
        </w:rPr>
        <w:t xml:space="preserve"> выступления;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- </w:t>
      </w:r>
      <w:r w:rsidRPr="00C423EC">
        <w:rPr>
          <w:rFonts w:ascii="Times New Roman" w:eastAsia="Calibri" w:hAnsi="Times New Roman" w:cs="Times New Roman"/>
          <w:iCs/>
          <w:sz w:val="28"/>
          <w:szCs w:val="28"/>
        </w:rPr>
        <w:t>оформление тематических папок.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5. Консультационная помощь родителей и воспитателей через индивидуальные и групповые тематические консультации.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6.Ведение документации.</w:t>
      </w:r>
    </w:p>
    <w:p w:rsidR="00F671CA" w:rsidRDefault="00F671CA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3EC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Функции кабинета</w:t>
      </w:r>
    </w:p>
    <w:p w:rsidR="00A462A2" w:rsidRPr="00C423EC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C55D8" w:rsidRDefault="000C55D8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1</w:t>
      </w:r>
      <w:r w:rsidR="00FD7BF2">
        <w:rPr>
          <w:rFonts w:ascii="Times New Roman" w:eastAsia="Calibri" w:hAnsi="Times New Roman" w:cs="Times New Roman"/>
          <w:iCs/>
          <w:sz w:val="28"/>
          <w:szCs w:val="28"/>
        </w:rPr>
        <w:t xml:space="preserve">. </w:t>
      </w:r>
      <w:r w:rsidR="00C423EC" w:rsidRPr="00C423EC">
        <w:rPr>
          <w:rFonts w:ascii="Times New Roman" w:eastAsia="Calibri" w:hAnsi="Times New Roman" w:cs="Times New Roman"/>
          <w:iCs/>
          <w:sz w:val="28"/>
          <w:szCs w:val="28"/>
        </w:rPr>
        <w:t xml:space="preserve">Создание коррекционно-развивающей среды и благоприятного психологического климата для обеспечения помощи детям по исправлению или ослаблению имеющихся нарушений. </w:t>
      </w:r>
    </w:p>
    <w:p w:rsidR="000C55D8" w:rsidRDefault="000C55D8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C423EC" w:rsidRDefault="00FD7BF2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2. </w:t>
      </w:r>
      <w:r w:rsidR="00C423EC" w:rsidRPr="00C423EC">
        <w:rPr>
          <w:rFonts w:ascii="Times New Roman" w:eastAsia="Calibri" w:hAnsi="Times New Roman" w:cs="Times New Roman"/>
          <w:iCs/>
          <w:sz w:val="28"/>
          <w:szCs w:val="28"/>
        </w:rPr>
        <w:t>Проведение обследования ребенка с целью разработки индивидуальной программы развития.</w:t>
      </w:r>
    </w:p>
    <w:p w:rsidR="000C55D8" w:rsidRPr="00C423EC" w:rsidRDefault="000C55D8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C423EC" w:rsidRDefault="00FD7BF2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3. </w:t>
      </w:r>
      <w:r w:rsidR="00C423EC" w:rsidRPr="00C423EC">
        <w:rPr>
          <w:rFonts w:ascii="Times New Roman" w:eastAsia="Calibri" w:hAnsi="Times New Roman" w:cs="Times New Roman"/>
          <w:iCs/>
          <w:sz w:val="28"/>
          <w:szCs w:val="28"/>
        </w:rPr>
        <w:t>Проведение подгрупповых и индивидуальных коррекционных занятий.</w:t>
      </w:r>
    </w:p>
    <w:p w:rsidR="00FD7BF2" w:rsidRPr="00C423EC" w:rsidRDefault="00FD7BF2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C423EC" w:rsidRPr="00C423EC" w:rsidRDefault="00FD7BF2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4. </w:t>
      </w:r>
      <w:r w:rsidR="00C423EC" w:rsidRPr="00C423EC">
        <w:rPr>
          <w:rFonts w:ascii="Times New Roman" w:eastAsia="Calibri" w:hAnsi="Times New Roman" w:cs="Times New Roman"/>
          <w:iCs/>
          <w:sz w:val="28"/>
          <w:szCs w:val="28"/>
        </w:rPr>
        <w:t>Оказание консультативной помощи педагогам, родителям.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426B4D" w:rsidRPr="000679C9" w:rsidRDefault="00426B4D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C423EC" w:rsidRDefault="00C423EC" w:rsidP="005452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Краткие сведения о специалисте логопедического кабинета</w:t>
      </w:r>
    </w:p>
    <w:p w:rsidR="009C4B0F" w:rsidRDefault="009C4B0F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9C4B0F" w:rsidRDefault="00A462A2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931025" cy="5198745"/>
            <wp:effectExtent l="0" t="0" r="0" b="0"/>
            <wp:docPr id="4" name="Рисунок 4" descr="F:\IMG_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A2" w:rsidRDefault="00A462A2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7D62">
        <w:rPr>
          <w:rFonts w:ascii="Times New Roman" w:eastAsia="Calibri" w:hAnsi="Times New Roman" w:cs="Times New Roman"/>
          <w:b/>
          <w:sz w:val="28"/>
          <w:szCs w:val="28"/>
        </w:rPr>
        <w:t>Ф.И.О.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Шемякина Людмила Ивановна.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7D62">
        <w:rPr>
          <w:rFonts w:ascii="Times New Roman" w:eastAsia="Calibri" w:hAnsi="Times New Roman" w:cs="Times New Roman"/>
          <w:b/>
          <w:sz w:val="28"/>
          <w:szCs w:val="28"/>
        </w:rPr>
        <w:t>Год и дата рождения</w:t>
      </w:r>
      <w:r w:rsidRPr="00C423E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</w:rPr>
        <w:t>02.01.1959г.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7D62">
        <w:rPr>
          <w:rFonts w:ascii="Times New Roman" w:eastAsia="Calibri" w:hAnsi="Times New Roman" w:cs="Times New Roman"/>
          <w:b/>
          <w:sz w:val="28"/>
          <w:szCs w:val="28"/>
        </w:rPr>
        <w:t>Занимаемая должность</w:t>
      </w:r>
      <w:r>
        <w:rPr>
          <w:rFonts w:ascii="Times New Roman" w:eastAsia="Calibri" w:hAnsi="Times New Roman" w:cs="Times New Roman"/>
          <w:sz w:val="28"/>
          <w:szCs w:val="28"/>
        </w:rPr>
        <w:t>: учитель-логопед.</w:t>
      </w:r>
    </w:p>
    <w:p w:rsidR="00C11DF6" w:rsidRDefault="00C423EC" w:rsidP="00C11DF6">
      <w:pPr>
        <w:rPr>
          <w:rFonts w:ascii="Times New Roman" w:hAnsi="Times New Roman" w:cs="Times New Roman"/>
          <w:sz w:val="28"/>
          <w:szCs w:val="28"/>
        </w:rPr>
      </w:pPr>
      <w:r w:rsidRPr="00B37D62">
        <w:rPr>
          <w:rFonts w:ascii="Times New Roman" w:eastAsia="Calibri" w:hAnsi="Times New Roman" w:cs="Times New Roman"/>
          <w:b/>
          <w:sz w:val="28"/>
          <w:szCs w:val="28"/>
        </w:rPr>
        <w:t>Сведения об образовании</w:t>
      </w:r>
      <w:r w:rsidRPr="00C423EC">
        <w:rPr>
          <w:rFonts w:ascii="Times New Roman" w:eastAsia="Calibri" w:hAnsi="Times New Roman" w:cs="Times New Roman"/>
          <w:sz w:val="28"/>
          <w:szCs w:val="28"/>
        </w:rPr>
        <w:t xml:space="preserve">: В </w:t>
      </w:r>
      <w:r w:rsidR="00C11DF6">
        <w:rPr>
          <w:rFonts w:ascii="Times New Roman" w:eastAsia="Calibri" w:hAnsi="Times New Roman" w:cs="Times New Roman"/>
          <w:sz w:val="28"/>
          <w:szCs w:val="28"/>
        </w:rPr>
        <w:t>1982</w:t>
      </w:r>
      <w:r w:rsidRPr="00C423EC"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 w:rsidR="00C11DF6">
        <w:rPr>
          <w:rFonts w:ascii="Times New Roman" w:hAnsi="Times New Roman" w:cs="Times New Roman"/>
          <w:sz w:val="28"/>
          <w:szCs w:val="28"/>
        </w:rPr>
        <w:t>окончила д</w:t>
      </w:r>
      <w:r w:rsidR="00094545">
        <w:rPr>
          <w:rFonts w:ascii="Times New Roman" w:hAnsi="Times New Roman" w:cs="Times New Roman"/>
          <w:sz w:val="28"/>
          <w:szCs w:val="28"/>
        </w:rPr>
        <w:t xml:space="preserve">ефектологический факультет ЛГПИ      </w:t>
      </w:r>
      <w:r w:rsidR="00C11DF6">
        <w:rPr>
          <w:rFonts w:ascii="Times New Roman" w:hAnsi="Times New Roman" w:cs="Times New Roman"/>
          <w:sz w:val="28"/>
          <w:szCs w:val="28"/>
        </w:rPr>
        <w:t>им. А.И. Герцена по специальности олигофренопедагогика и логопедия</w:t>
      </w:r>
      <w:r w:rsidRPr="00C423EC">
        <w:rPr>
          <w:rFonts w:ascii="Times New Roman" w:eastAsia="Calibri" w:hAnsi="Times New Roman" w:cs="Times New Roman"/>
          <w:sz w:val="28"/>
          <w:szCs w:val="28"/>
        </w:rPr>
        <w:t>. Присвоена квалификация учитель-логопед</w:t>
      </w:r>
      <w:r w:rsidR="00B37D62">
        <w:rPr>
          <w:rFonts w:ascii="Times New Roman" w:eastAsia="Calibri" w:hAnsi="Times New Roman" w:cs="Times New Roman"/>
          <w:sz w:val="28"/>
          <w:szCs w:val="28"/>
        </w:rPr>
        <w:t xml:space="preserve"> вспомогательной школы</w:t>
      </w:r>
      <w:r w:rsidR="00A462A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11DF6" w:rsidRDefault="00C423EC" w:rsidP="00C11DF6">
      <w:pPr>
        <w:rPr>
          <w:rFonts w:ascii="Times New Roman" w:hAnsi="Times New Roman" w:cs="Times New Roman"/>
          <w:sz w:val="28"/>
          <w:szCs w:val="28"/>
        </w:rPr>
      </w:pPr>
      <w:r w:rsidRPr="00B37D62">
        <w:rPr>
          <w:rFonts w:ascii="Times New Roman" w:eastAsia="Calibri" w:hAnsi="Times New Roman" w:cs="Times New Roman"/>
          <w:b/>
          <w:sz w:val="28"/>
          <w:szCs w:val="28"/>
        </w:rPr>
        <w:t>Стаж работы</w:t>
      </w:r>
      <w:r w:rsidRPr="00C423E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727609" w:rsidRDefault="00C11DF6" w:rsidP="0072760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а) общий </w:t>
      </w:r>
      <w:r w:rsidR="00C423EC" w:rsidRPr="00C423EC">
        <w:rPr>
          <w:rFonts w:ascii="Times New Roman" w:eastAsia="Calibri" w:hAnsi="Times New Roman" w:cs="Times New Roman"/>
          <w:sz w:val="28"/>
          <w:szCs w:val="28"/>
        </w:rPr>
        <w:t>4</w:t>
      </w:r>
      <w:r w:rsidR="00A462A2">
        <w:rPr>
          <w:rFonts w:ascii="Times New Roman" w:eastAsia="Calibri" w:hAnsi="Times New Roman" w:cs="Times New Roman"/>
          <w:sz w:val="28"/>
          <w:szCs w:val="28"/>
        </w:rPr>
        <w:t>1год;</w:t>
      </w:r>
    </w:p>
    <w:p w:rsidR="00C423EC" w:rsidRPr="00727609" w:rsidRDefault="00F671CA" w:rsidP="00727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б) общий педагогический стаж</w:t>
      </w:r>
      <w:r w:rsidR="00636D81">
        <w:rPr>
          <w:rFonts w:ascii="Times New Roman" w:eastAsia="Calibri" w:hAnsi="Times New Roman" w:cs="Times New Roman"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 xml:space="preserve"> 36</w:t>
      </w:r>
      <w:r w:rsidR="00094545">
        <w:rPr>
          <w:rFonts w:ascii="Times New Roman" w:eastAsia="Calibri" w:hAnsi="Times New Roman" w:cs="Times New Roman"/>
          <w:sz w:val="28"/>
          <w:szCs w:val="28"/>
        </w:rPr>
        <w:t xml:space="preserve"> лет</w:t>
      </w:r>
      <w:r w:rsidR="00C11DF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23EC">
        <w:rPr>
          <w:rFonts w:ascii="Times New Roman" w:eastAsia="Calibri" w:hAnsi="Times New Roman" w:cs="Times New Roman"/>
          <w:sz w:val="28"/>
          <w:szCs w:val="28"/>
        </w:rPr>
        <w:t>в) стаж работы по специальности</w:t>
      </w:r>
      <w:r w:rsidR="00636D81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F671CA">
        <w:rPr>
          <w:rFonts w:ascii="Times New Roman" w:eastAsia="Calibri" w:hAnsi="Times New Roman" w:cs="Times New Roman"/>
          <w:sz w:val="28"/>
          <w:szCs w:val="28"/>
        </w:rPr>
        <w:t>35</w:t>
      </w:r>
      <w:r w:rsidR="00094545">
        <w:rPr>
          <w:rFonts w:ascii="Times New Roman" w:eastAsia="Calibri" w:hAnsi="Times New Roman" w:cs="Times New Roman"/>
          <w:sz w:val="28"/>
          <w:szCs w:val="28"/>
        </w:rPr>
        <w:t xml:space="preserve"> лет</w:t>
      </w:r>
      <w:r w:rsidR="00C11DF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27609" w:rsidRDefault="00727609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423EC" w:rsidRDefault="00C11DF6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7D62">
        <w:rPr>
          <w:rFonts w:ascii="Times New Roman" w:eastAsia="Calibri" w:hAnsi="Times New Roman" w:cs="Times New Roman"/>
          <w:b/>
          <w:sz w:val="28"/>
          <w:szCs w:val="28"/>
        </w:rPr>
        <w:t>Квалификационная категория</w:t>
      </w:r>
      <w:r>
        <w:rPr>
          <w:rFonts w:ascii="Times New Roman" w:eastAsia="Calibri" w:hAnsi="Times New Roman" w:cs="Times New Roman"/>
          <w:sz w:val="28"/>
          <w:szCs w:val="28"/>
        </w:rPr>
        <w:t>: высшая</w:t>
      </w:r>
    </w:p>
    <w:p w:rsidR="00B37D62" w:rsidRPr="00C423EC" w:rsidRDefault="00B37D62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1DF6" w:rsidRPr="00C423EC" w:rsidRDefault="00C423EC" w:rsidP="009C4B0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7D62">
        <w:rPr>
          <w:rFonts w:ascii="Times New Roman" w:eastAsia="Calibri" w:hAnsi="Times New Roman" w:cs="Times New Roman"/>
          <w:b/>
          <w:sz w:val="28"/>
          <w:szCs w:val="28"/>
        </w:rPr>
        <w:t>Место работы</w:t>
      </w:r>
      <w:r w:rsidRPr="00C423E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820A42">
        <w:rPr>
          <w:rFonts w:ascii="Times New Roman" w:eastAsia="Calibri" w:hAnsi="Times New Roman" w:cs="Times New Roman"/>
          <w:color w:val="000000"/>
          <w:sz w:val="28"/>
          <w:szCs w:val="28"/>
        </w:rPr>
        <w:t>ГКДОУ «Д</w:t>
      </w:r>
      <w:r w:rsidR="00C11DF6">
        <w:rPr>
          <w:rFonts w:ascii="Times New Roman" w:eastAsia="Calibri" w:hAnsi="Times New Roman" w:cs="Times New Roman"/>
          <w:color w:val="000000"/>
          <w:sz w:val="28"/>
          <w:szCs w:val="28"/>
        </w:rPr>
        <w:t>етский сад №3</w:t>
      </w:r>
      <w:r w:rsidR="00C11DF6" w:rsidRPr="00C423EC">
        <w:rPr>
          <w:rFonts w:ascii="Times New Roman" w:eastAsia="Calibri" w:hAnsi="Times New Roman" w:cs="Times New Roman"/>
          <w:color w:val="000000"/>
          <w:sz w:val="28"/>
          <w:szCs w:val="28"/>
        </w:rPr>
        <w:t>4 «</w:t>
      </w:r>
      <w:r w:rsidR="00C11DF6">
        <w:rPr>
          <w:rFonts w:ascii="Times New Roman" w:eastAsia="Calibri" w:hAnsi="Times New Roman" w:cs="Times New Roman"/>
          <w:color w:val="000000"/>
          <w:sz w:val="28"/>
          <w:szCs w:val="28"/>
        </w:rPr>
        <w:t>Золотой петушок</w:t>
      </w:r>
      <w:r w:rsidR="00C11DF6" w:rsidRPr="00C423EC"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  <w:r w:rsidR="000679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г. Невинномысск</w:t>
      </w:r>
    </w:p>
    <w:p w:rsidR="00C11DF6" w:rsidRPr="00C423EC" w:rsidRDefault="00C11DF6" w:rsidP="00C11D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3EC" w:rsidRPr="00E51265" w:rsidRDefault="00C423EC" w:rsidP="00FD7BF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5126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Оснащение логопедического кабинета</w:t>
      </w:r>
    </w:p>
    <w:tbl>
      <w:tblPr>
        <w:tblStyle w:val="a3"/>
        <w:tblpPr w:leftFromText="180" w:rightFromText="180" w:vertAnchor="text" w:tblpX="108" w:tblpY="1"/>
        <w:tblOverlap w:val="never"/>
        <w:tblW w:w="0" w:type="auto"/>
        <w:tblLook w:val="01E0"/>
      </w:tblPr>
      <w:tblGrid>
        <w:gridCol w:w="720"/>
        <w:gridCol w:w="5552"/>
        <w:gridCol w:w="4326"/>
      </w:tblGrid>
      <w:tr w:rsidR="00C423EC" w:rsidRPr="00C423EC" w:rsidTr="000C55D8">
        <w:tc>
          <w:tcPr>
            <w:tcW w:w="720" w:type="dxa"/>
          </w:tcPr>
          <w:p w:rsidR="00C423EC" w:rsidRPr="00C423EC" w:rsidRDefault="00C423EC" w:rsidP="000C55D8">
            <w:pPr>
              <w:jc w:val="center"/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№</w:t>
            </w:r>
          </w:p>
          <w:p w:rsidR="00C423EC" w:rsidRPr="00C423EC" w:rsidRDefault="00C423EC" w:rsidP="000C55D8">
            <w:pPr>
              <w:jc w:val="center"/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п/п</w:t>
            </w:r>
          </w:p>
        </w:tc>
        <w:tc>
          <w:tcPr>
            <w:tcW w:w="5552" w:type="dxa"/>
          </w:tcPr>
          <w:p w:rsidR="00C423EC" w:rsidRPr="00C423EC" w:rsidRDefault="00C423EC" w:rsidP="000C55D8">
            <w:pPr>
              <w:jc w:val="center"/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Наименование имущества</w:t>
            </w:r>
          </w:p>
        </w:tc>
        <w:tc>
          <w:tcPr>
            <w:tcW w:w="4326" w:type="dxa"/>
          </w:tcPr>
          <w:p w:rsidR="00C423EC" w:rsidRPr="00C423EC" w:rsidRDefault="00C423EC" w:rsidP="000C55D8">
            <w:pPr>
              <w:jc w:val="center"/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Количество</w:t>
            </w:r>
          </w:p>
        </w:tc>
      </w:tr>
      <w:tr w:rsidR="00C423EC" w:rsidRPr="00C423EC" w:rsidTr="000C55D8">
        <w:tc>
          <w:tcPr>
            <w:tcW w:w="720" w:type="dxa"/>
          </w:tcPr>
          <w:p w:rsidR="00C423EC" w:rsidRPr="00C423EC" w:rsidRDefault="00C423EC" w:rsidP="000C55D8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1</w:t>
            </w:r>
          </w:p>
        </w:tc>
        <w:tc>
          <w:tcPr>
            <w:tcW w:w="5552" w:type="dxa"/>
          </w:tcPr>
          <w:p w:rsidR="00C423EC" w:rsidRPr="00C423EC" w:rsidRDefault="00C423EC" w:rsidP="000C55D8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Настенное зеркало</w:t>
            </w:r>
          </w:p>
        </w:tc>
        <w:tc>
          <w:tcPr>
            <w:tcW w:w="4326" w:type="dxa"/>
          </w:tcPr>
          <w:p w:rsidR="00C423EC" w:rsidRPr="00C423EC" w:rsidRDefault="00C423EC" w:rsidP="000C55D8">
            <w:pPr>
              <w:jc w:val="center"/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1</w:t>
            </w:r>
          </w:p>
        </w:tc>
      </w:tr>
      <w:tr w:rsidR="00C423EC" w:rsidRPr="00C423EC" w:rsidTr="000C55D8">
        <w:tc>
          <w:tcPr>
            <w:tcW w:w="720" w:type="dxa"/>
          </w:tcPr>
          <w:p w:rsidR="00C423EC" w:rsidRPr="00C423EC" w:rsidRDefault="00C423EC" w:rsidP="000C55D8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2</w:t>
            </w:r>
          </w:p>
        </w:tc>
        <w:tc>
          <w:tcPr>
            <w:tcW w:w="5552" w:type="dxa"/>
          </w:tcPr>
          <w:p w:rsidR="00C423EC" w:rsidRPr="00C423EC" w:rsidRDefault="00C423EC" w:rsidP="000C55D8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Детские столы</w:t>
            </w:r>
          </w:p>
        </w:tc>
        <w:tc>
          <w:tcPr>
            <w:tcW w:w="4326" w:type="dxa"/>
          </w:tcPr>
          <w:p w:rsidR="00C423EC" w:rsidRPr="00C423EC" w:rsidRDefault="009C4B0F" w:rsidP="000C5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423EC" w:rsidRPr="00C423EC" w:rsidTr="000C55D8">
        <w:tc>
          <w:tcPr>
            <w:tcW w:w="720" w:type="dxa"/>
          </w:tcPr>
          <w:p w:rsidR="00C423EC" w:rsidRPr="00C423EC" w:rsidRDefault="00C423EC" w:rsidP="000C55D8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3</w:t>
            </w:r>
          </w:p>
        </w:tc>
        <w:tc>
          <w:tcPr>
            <w:tcW w:w="5552" w:type="dxa"/>
          </w:tcPr>
          <w:p w:rsidR="00C423EC" w:rsidRPr="00C423EC" w:rsidRDefault="00C423EC" w:rsidP="000C55D8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Детские стулья</w:t>
            </w:r>
          </w:p>
        </w:tc>
        <w:tc>
          <w:tcPr>
            <w:tcW w:w="4326" w:type="dxa"/>
          </w:tcPr>
          <w:p w:rsidR="00C423EC" w:rsidRPr="00C423EC" w:rsidRDefault="00F671CA" w:rsidP="000C5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C423EC" w:rsidRPr="00C423EC" w:rsidTr="000C55D8">
        <w:tc>
          <w:tcPr>
            <w:tcW w:w="720" w:type="dxa"/>
          </w:tcPr>
          <w:p w:rsidR="00C423EC" w:rsidRPr="00C423EC" w:rsidRDefault="00C423EC" w:rsidP="000C55D8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4</w:t>
            </w:r>
          </w:p>
        </w:tc>
        <w:tc>
          <w:tcPr>
            <w:tcW w:w="5552" w:type="dxa"/>
          </w:tcPr>
          <w:p w:rsidR="00C423EC" w:rsidRPr="00C423EC" w:rsidRDefault="00751005" w:rsidP="000C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Интерактивный комплекс «Стол</w:t>
            </w:r>
            <w:r w:rsidR="00C423EC" w:rsidRPr="00C423EC">
              <w:rPr>
                <w:sz w:val="28"/>
                <w:szCs w:val="28"/>
              </w:rPr>
              <w:t xml:space="preserve"> логопеда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4326" w:type="dxa"/>
          </w:tcPr>
          <w:p w:rsidR="00C423EC" w:rsidRPr="00C423EC" w:rsidRDefault="00C423EC" w:rsidP="000C55D8">
            <w:pPr>
              <w:jc w:val="center"/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1</w:t>
            </w:r>
          </w:p>
        </w:tc>
      </w:tr>
      <w:tr w:rsidR="00C423EC" w:rsidRPr="00C423EC" w:rsidTr="000C55D8">
        <w:tc>
          <w:tcPr>
            <w:tcW w:w="720" w:type="dxa"/>
          </w:tcPr>
          <w:p w:rsidR="00C423EC" w:rsidRPr="00C423EC" w:rsidRDefault="00C423EC" w:rsidP="000C55D8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5</w:t>
            </w:r>
          </w:p>
        </w:tc>
        <w:tc>
          <w:tcPr>
            <w:tcW w:w="5552" w:type="dxa"/>
          </w:tcPr>
          <w:p w:rsidR="00C423EC" w:rsidRPr="00C423EC" w:rsidRDefault="00C423EC" w:rsidP="000C55D8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Шкафы для пособий</w:t>
            </w:r>
          </w:p>
        </w:tc>
        <w:tc>
          <w:tcPr>
            <w:tcW w:w="4326" w:type="dxa"/>
          </w:tcPr>
          <w:p w:rsidR="00C423EC" w:rsidRPr="00C423EC" w:rsidRDefault="009C4B0F" w:rsidP="000C5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423EC" w:rsidRPr="00C423EC" w:rsidTr="000C55D8">
        <w:tc>
          <w:tcPr>
            <w:tcW w:w="720" w:type="dxa"/>
          </w:tcPr>
          <w:p w:rsidR="00C423EC" w:rsidRPr="00C423EC" w:rsidRDefault="00C423EC" w:rsidP="000C55D8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6</w:t>
            </w:r>
          </w:p>
        </w:tc>
        <w:tc>
          <w:tcPr>
            <w:tcW w:w="5552" w:type="dxa"/>
          </w:tcPr>
          <w:p w:rsidR="00C423EC" w:rsidRPr="00C423EC" w:rsidRDefault="00C423EC" w:rsidP="000C55D8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Стул большой</w:t>
            </w:r>
          </w:p>
        </w:tc>
        <w:tc>
          <w:tcPr>
            <w:tcW w:w="4326" w:type="dxa"/>
          </w:tcPr>
          <w:p w:rsidR="00C423EC" w:rsidRPr="00C423EC" w:rsidRDefault="00C423EC" w:rsidP="000C55D8">
            <w:pPr>
              <w:jc w:val="center"/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1</w:t>
            </w:r>
          </w:p>
        </w:tc>
      </w:tr>
      <w:tr w:rsidR="00C423EC" w:rsidRPr="00C423EC" w:rsidTr="000C55D8">
        <w:tc>
          <w:tcPr>
            <w:tcW w:w="720" w:type="dxa"/>
          </w:tcPr>
          <w:p w:rsidR="00C423EC" w:rsidRPr="00C423EC" w:rsidRDefault="00C423EC" w:rsidP="000C55D8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7</w:t>
            </w:r>
          </w:p>
        </w:tc>
        <w:tc>
          <w:tcPr>
            <w:tcW w:w="5552" w:type="dxa"/>
          </w:tcPr>
          <w:p w:rsidR="00C423EC" w:rsidRPr="00C423EC" w:rsidRDefault="00C423EC" w:rsidP="000C55D8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Зеркала для индивидуальной работы</w:t>
            </w:r>
          </w:p>
        </w:tc>
        <w:tc>
          <w:tcPr>
            <w:tcW w:w="4326" w:type="dxa"/>
          </w:tcPr>
          <w:p w:rsidR="00C423EC" w:rsidRPr="00C423EC" w:rsidRDefault="00C423EC" w:rsidP="000C55D8">
            <w:pPr>
              <w:jc w:val="center"/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6</w:t>
            </w:r>
          </w:p>
        </w:tc>
      </w:tr>
      <w:tr w:rsidR="00C423EC" w:rsidRPr="00C423EC" w:rsidTr="000C55D8">
        <w:tc>
          <w:tcPr>
            <w:tcW w:w="720" w:type="dxa"/>
          </w:tcPr>
          <w:p w:rsidR="00C423EC" w:rsidRPr="00C423EC" w:rsidRDefault="00C423EC" w:rsidP="000C55D8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8</w:t>
            </w:r>
          </w:p>
        </w:tc>
        <w:tc>
          <w:tcPr>
            <w:tcW w:w="5552" w:type="dxa"/>
          </w:tcPr>
          <w:p w:rsidR="00C423EC" w:rsidRPr="00C423EC" w:rsidRDefault="00C423EC" w:rsidP="000C55D8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Доска настенная(магнитная)</w:t>
            </w:r>
          </w:p>
        </w:tc>
        <w:tc>
          <w:tcPr>
            <w:tcW w:w="4326" w:type="dxa"/>
          </w:tcPr>
          <w:p w:rsidR="00C423EC" w:rsidRPr="00C423EC" w:rsidRDefault="00C423EC" w:rsidP="000C55D8">
            <w:pPr>
              <w:jc w:val="center"/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1</w:t>
            </w:r>
          </w:p>
        </w:tc>
      </w:tr>
      <w:tr w:rsidR="00C423EC" w:rsidRPr="00C423EC" w:rsidTr="000C55D8">
        <w:tc>
          <w:tcPr>
            <w:tcW w:w="720" w:type="dxa"/>
          </w:tcPr>
          <w:p w:rsidR="00C423EC" w:rsidRPr="00C423EC" w:rsidRDefault="00C423EC" w:rsidP="000C55D8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9</w:t>
            </w:r>
          </w:p>
        </w:tc>
        <w:tc>
          <w:tcPr>
            <w:tcW w:w="5552" w:type="dxa"/>
          </w:tcPr>
          <w:p w:rsidR="00C423EC" w:rsidRPr="00C423EC" w:rsidRDefault="00C423EC" w:rsidP="000C55D8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Доска-мольберт</w:t>
            </w:r>
          </w:p>
        </w:tc>
        <w:tc>
          <w:tcPr>
            <w:tcW w:w="4326" w:type="dxa"/>
          </w:tcPr>
          <w:p w:rsidR="00C423EC" w:rsidRPr="00C423EC" w:rsidRDefault="00C423EC" w:rsidP="000C55D8">
            <w:pPr>
              <w:jc w:val="center"/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1</w:t>
            </w:r>
          </w:p>
        </w:tc>
      </w:tr>
      <w:tr w:rsidR="00C423EC" w:rsidRPr="00C423EC" w:rsidTr="000C55D8">
        <w:tc>
          <w:tcPr>
            <w:tcW w:w="720" w:type="dxa"/>
          </w:tcPr>
          <w:p w:rsidR="00C423EC" w:rsidRPr="00C423EC" w:rsidRDefault="00C423EC" w:rsidP="000C55D8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10</w:t>
            </w:r>
          </w:p>
        </w:tc>
        <w:tc>
          <w:tcPr>
            <w:tcW w:w="5552" w:type="dxa"/>
          </w:tcPr>
          <w:p w:rsidR="00C423EC" w:rsidRPr="00C423EC" w:rsidRDefault="00C423EC" w:rsidP="000C55D8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Шкаф</w:t>
            </w:r>
            <w:r w:rsidR="009C4B0F">
              <w:rPr>
                <w:sz w:val="28"/>
                <w:szCs w:val="28"/>
              </w:rPr>
              <w:t xml:space="preserve"> угловой</w:t>
            </w:r>
          </w:p>
        </w:tc>
        <w:tc>
          <w:tcPr>
            <w:tcW w:w="4326" w:type="dxa"/>
          </w:tcPr>
          <w:p w:rsidR="00C423EC" w:rsidRPr="00C423EC" w:rsidRDefault="00C423EC" w:rsidP="000C55D8">
            <w:pPr>
              <w:jc w:val="center"/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1</w:t>
            </w:r>
          </w:p>
        </w:tc>
      </w:tr>
      <w:tr w:rsidR="00C423EC" w:rsidRPr="00C423EC" w:rsidTr="000C55D8">
        <w:trPr>
          <w:trHeight w:val="406"/>
        </w:trPr>
        <w:tc>
          <w:tcPr>
            <w:tcW w:w="720" w:type="dxa"/>
            <w:tcBorders>
              <w:bottom w:val="single" w:sz="4" w:space="0" w:color="000000"/>
            </w:tcBorders>
          </w:tcPr>
          <w:p w:rsidR="00C423EC" w:rsidRPr="00C423EC" w:rsidRDefault="00C423EC" w:rsidP="000C55D8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11</w:t>
            </w:r>
          </w:p>
        </w:tc>
        <w:tc>
          <w:tcPr>
            <w:tcW w:w="5552" w:type="dxa"/>
            <w:tcBorders>
              <w:bottom w:val="single" w:sz="4" w:space="0" w:color="000000"/>
            </w:tcBorders>
          </w:tcPr>
          <w:p w:rsidR="000C55D8" w:rsidRPr="00C423EC" w:rsidRDefault="009C4B0F" w:rsidP="000C55D8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Доска настенная</w:t>
            </w:r>
            <w:r w:rsidR="001A573C">
              <w:rPr>
                <w:sz w:val="28"/>
                <w:szCs w:val="28"/>
              </w:rPr>
              <w:t xml:space="preserve"> магнитная</w:t>
            </w:r>
            <w:r>
              <w:rPr>
                <w:sz w:val="28"/>
                <w:szCs w:val="28"/>
              </w:rPr>
              <w:t xml:space="preserve"> с буквами</w:t>
            </w:r>
          </w:p>
        </w:tc>
        <w:tc>
          <w:tcPr>
            <w:tcW w:w="4326" w:type="dxa"/>
            <w:tcBorders>
              <w:bottom w:val="single" w:sz="4" w:space="0" w:color="000000"/>
            </w:tcBorders>
          </w:tcPr>
          <w:p w:rsidR="00C423EC" w:rsidRPr="00C423EC" w:rsidRDefault="00C423EC" w:rsidP="000C55D8">
            <w:pPr>
              <w:jc w:val="center"/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1</w:t>
            </w:r>
          </w:p>
        </w:tc>
      </w:tr>
      <w:tr w:rsidR="000C55D8" w:rsidRPr="00C423EC" w:rsidTr="000C55D8">
        <w:trPr>
          <w:trHeight w:val="240"/>
        </w:trPr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 w:rsidR="000C55D8" w:rsidRPr="00C423EC" w:rsidRDefault="000C55D8" w:rsidP="000C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552" w:type="dxa"/>
            <w:tcBorders>
              <w:top w:val="single" w:sz="4" w:space="0" w:color="000000"/>
              <w:bottom w:val="single" w:sz="4" w:space="0" w:color="000000"/>
            </w:tcBorders>
          </w:tcPr>
          <w:p w:rsidR="000C55D8" w:rsidRPr="00C423EC" w:rsidRDefault="000C55D8" w:rsidP="000C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Облучатель-рециркулятор</w:t>
            </w:r>
          </w:p>
        </w:tc>
        <w:tc>
          <w:tcPr>
            <w:tcW w:w="4326" w:type="dxa"/>
            <w:tcBorders>
              <w:top w:val="single" w:sz="4" w:space="0" w:color="000000"/>
              <w:bottom w:val="single" w:sz="4" w:space="0" w:color="000000"/>
            </w:tcBorders>
          </w:tcPr>
          <w:p w:rsidR="000C55D8" w:rsidRPr="00C423EC" w:rsidRDefault="000C55D8" w:rsidP="000C5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C55D8" w:rsidRPr="00C423EC" w:rsidTr="000C55D8">
        <w:trPr>
          <w:trHeight w:val="195"/>
        </w:trPr>
        <w:tc>
          <w:tcPr>
            <w:tcW w:w="720" w:type="dxa"/>
            <w:tcBorders>
              <w:top w:val="single" w:sz="4" w:space="0" w:color="000000"/>
            </w:tcBorders>
          </w:tcPr>
          <w:p w:rsidR="000C55D8" w:rsidRPr="00C423EC" w:rsidRDefault="000C55D8" w:rsidP="000C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552" w:type="dxa"/>
            <w:tcBorders>
              <w:top w:val="single" w:sz="4" w:space="0" w:color="000000"/>
            </w:tcBorders>
          </w:tcPr>
          <w:p w:rsidR="000C55D8" w:rsidRPr="00C423EC" w:rsidRDefault="000C55D8" w:rsidP="000C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Стерилизатор</w:t>
            </w:r>
            <w:r>
              <w:rPr>
                <w:sz w:val="28"/>
                <w:szCs w:val="28"/>
                <w:lang w:val="en-US"/>
              </w:rPr>
              <w:t xml:space="preserve"> MACROSTOP</w:t>
            </w:r>
            <w:r>
              <w:rPr>
                <w:sz w:val="28"/>
                <w:szCs w:val="28"/>
              </w:rPr>
              <w:t xml:space="preserve"> гласперленовый, шариковый</w:t>
            </w:r>
          </w:p>
        </w:tc>
        <w:tc>
          <w:tcPr>
            <w:tcW w:w="4326" w:type="dxa"/>
            <w:tcBorders>
              <w:top w:val="single" w:sz="4" w:space="0" w:color="000000"/>
            </w:tcBorders>
          </w:tcPr>
          <w:p w:rsidR="000C55D8" w:rsidRPr="00C423EC" w:rsidRDefault="000C55D8" w:rsidP="000C5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C423EC" w:rsidRPr="000C55D8" w:rsidRDefault="00C423EC" w:rsidP="000C55D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423EC"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  <w:r w:rsidRPr="00C423EC">
        <w:rPr>
          <w:rFonts w:ascii="Times New Roman" w:eastAsia="Calibri" w:hAnsi="Times New Roman" w:cs="Times New Roman"/>
          <w:b/>
          <w:sz w:val="28"/>
          <w:szCs w:val="28"/>
        </w:rPr>
        <w:t>Документация логопедического кабинета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47"/>
        <w:gridCol w:w="9557"/>
      </w:tblGrid>
      <w:tr w:rsidR="00C423EC" w:rsidRPr="00C423EC" w:rsidTr="00B05BC6">
        <w:trPr>
          <w:trHeight w:val="471"/>
        </w:trPr>
        <w:tc>
          <w:tcPr>
            <w:tcW w:w="1047" w:type="dxa"/>
          </w:tcPr>
          <w:p w:rsidR="00C423EC" w:rsidRPr="00C423EC" w:rsidRDefault="00C423EC" w:rsidP="00B05B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9557" w:type="dxa"/>
          </w:tcPr>
          <w:p w:rsidR="00C423EC" w:rsidRPr="00C423EC" w:rsidRDefault="00C423EC" w:rsidP="00B05B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</w:t>
            </w:r>
          </w:p>
        </w:tc>
      </w:tr>
      <w:tr w:rsidR="00C423EC" w:rsidRPr="00C423EC" w:rsidTr="00B05BC6">
        <w:trPr>
          <w:trHeight w:val="471"/>
        </w:trPr>
        <w:tc>
          <w:tcPr>
            <w:tcW w:w="104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55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Рабочая программа</w:t>
            </w:r>
          </w:p>
        </w:tc>
      </w:tr>
      <w:tr w:rsidR="00C423EC" w:rsidRPr="00C423EC" w:rsidTr="00B05BC6">
        <w:trPr>
          <w:trHeight w:val="471"/>
        </w:trPr>
        <w:tc>
          <w:tcPr>
            <w:tcW w:w="104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55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График работы</w:t>
            </w:r>
          </w:p>
        </w:tc>
      </w:tr>
      <w:tr w:rsidR="00C423EC" w:rsidRPr="00C423EC" w:rsidTr="00B05BC6">
        <w:trPr>
          <w:trHeight w:val="471"/>
        </w:trPr>
        <w:tc>
          <w:tcPr>
            <w:tcW w:w="104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55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Циклограмма рабочего времени</w:t>
            </w:r>
          </w:p>
        </w:tc>
      </w:tr>
      <w:tr w:rsidR="00C423EC" w:rsidRPr="00C423EC" w:rsidTr="00B05BC6">
        <w:trPr>
          <w:trHeight w:val="471"/>
        </w:trPr>
        <w:tc>
          <w:tcPr>
            <w:tcW w:w="104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55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Учебный план</w:t>
            </w:r>
          </w:p>
        </w:tc>
      </w:tr>
      <w:tr w:rsidR="00C423EC" w:rsidRPr="00C423EC" w:rsidTr="00B05BC6">
        <w:trPr>
          <w:trHeight w:val="471"/>
        </w:trPr>
        <w:tc>
          <w:tcPr>
            <w:tcW w:w="104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55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Речевые карты</w:t>
            </w:r>
          </w:p>
        </w:tc>
      </w:tr>
      <w:tr w:rsidR="00C423EC" w:rsidRPr="00C423EC" w:rsidTr="00B05BC6">
        <w:trPr>
          <w:trHeight w:val="471"/>
        </w:trPr>
        <w:tc>
          <w:tcPr>
            <w:tcW w:w="104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55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 тетради детей</w:t>
            </w:r>
          </w:p>
        </w:tc>
      </w:tr>
      <w:tr w:rsidR="00C423EC" w:rsidRPr="00C423EC" w:rsidTr="00B05BC6">
        <w:trPr>
          <w:trHeight w:val="471"/>
        </w:trPr>
        <w:tc>
          <w:tcPr>
            <w:tcW w:w="104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55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Тетрадь взаимодействия с воспитателями</w:t>
            </w:r>
          </w:p>
        </w:tc>
      </w:tr>
      <w:tr w:rsidR="00C423EC" w:rsidRPr="00C423EC" w:rsidTr="00B05BC6">
        <w:trPr>
          <w:trHeight w:val="471"/>
        </w:trPr>
        <w:tc>
          <w:tcPr>
            <w:tcW w:w="104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55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Тетрадь самообразования</w:t>
            </w:r>
          </w:p>
        </w:tc>
      </w:tr>
      <w:tr w:rsidR="00C423EC" w:rsidRPr="00C423EC" w:rsidTr="00B05BC6">
        <w:trPr>
          <w:trHeight w:val="471"/>
        </w:trPr>
        <w:tc>
          <w:tcPr>
            <w:tcW w:w="104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55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Индивидуальный план на каждого ребенка</w:t>
            </w:r>
          </w:p>
        </w:tc>
      </w:tr>
      <w:tr w:rsidR="00C423EC" w:rsidRPr="00C423EC" w:rsidTr="00B05BC6">
        <w:trPr>
          <w:trHeight w:val="471"/>
        </w:trPr>
        <w:tc>
          <w:tcPr>
            <w:tcW w:w="104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55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План работы с родителями</w:t>
            </w:r>
          </w:p>
        </w:tc>
      </w:tr>
      <w:tr w:rsidR="00C423EC" w:rsidRPr="00C423EC" w:rsidTr="00B05BC6">
        <w:trPr>
          <w:trHeight w:val="471"/>
        </w:trPr>
        <w:tc>
          <w:tcPr>
            <w:tcW w:w="104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955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План работы с воспитателями</w:t>
            </w:r>
          </w:p>
        </w:tc>
      </w:tr>
      <w:tr w:rsidR="00C423EC" w:rsidRPr="00C423EC" w:rsidTr="00B05BC6">
        <w:trPr>
          <w:trHeight w:val="471"/>
        </w:trPr>
        <w:tc>
          <w:tcPr>
            <w:tcW w:w="104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955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Наглядная информация  для родителей</w:t>
            </w:r>
          </w:p>
        </w:tc>
      </w:tr>
      <w:tr w:rsidR="00C423EC" w:rsidRPr="00C423EC" w:rsidTr="00B05BC6">
        <w:trPr>
          <w:trHeight w:val="471"/>
        </w:trPr>
        <w:tc>
          <w:tcPr>
            <w:tcW w:w="104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955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Психолого-педагогическая характеристика группы на учебный год</w:t>
            </w:r>
          </w:p>
        </w:tc>
      </w:tr>
      <w:tr w:rsidR="00C423EC" w:rsidRPr="00C423EC" w:rsidTr="00B05BC6">
        <w:trPr>
          <w:trHeight w:val="471"/>
        </w:trPr>
        <w:tc>
          <w:tcPr>
            <w:tcW w:w="104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9557" w:type="dxa"/>
          </w:tcPr>
          <w:p w:rsidR="00C423EC" w:rsidRPr="00C423EC" w:rsidRDefault="00C423EC" w:rsidP="00B05B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23EC">
              <w:rPr>
                <w:rFonts w:ascii="Times New Roman" w:eastAsia="Calibri" w:hAnsi="Times New Roman" w:cs="Times New Roman"/>
                <w:sz w:val="28"/>
                <w:szCs w:val="28"/>
              </w:rPr>
              <w:t>Перспективное планирование коррекционно-развивающей работы</w:t>
            </w:r>
          </w:p>
        </w:tc>
      </w:tr>
    </w:tbl>
    <w:p w:rsidR="00C423EC" w:rsidRPr="00C423EC" w:rsidRDefault="00C423EC" w:rsidP="00C423EC">
      <w:pPr>
        <w:rPr>
          <w:rFonts w:ascii="Calibri" w:eastAsia="Calibri" w:hAnsi="Calibri" w:cs="Times New Roman"/>
        </w:rPr>
      </w:pPr>
    </w:p>
    <w:p w:rsidR="00C423EC" w:rsidRDefault="00B05BC6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Игрушки и настольные игры</w:t>
      </w:r>
    </w:p>
    <w:p w:rsidR="00B05BC6" w:rsidRDefault="00B05BC6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993"/>
        <w:gridCol w:w="6"/>
        <w:gridCol w:w="8805"/>
        <w:gridCol w:w="21"/>
        <w:gridCol w:w="810"/>
        <w:gridCol w:w="12"/>
      </w:tblGrid>
      <w:tr w:rsidR="0053639D" w:rsidTr="007634FA">
        <w:trPr>
          <w:gridAfter w:val="1"/>
          <w:wAfter w:w="12" w:type="dxa"/>
          <w:trHeight w:val="864"/>
        </w:trPr>
        <w:tc>
          <w:tcPr>
            <w:tcW w:w="993" w:type="dxa"/>
          </w:tcPr>
          <w:p w:rsidR="00B473B9" w:rsidRDefault="00B473B9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53639D" w:rsidRPr="00B05BC6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№ </w:t>
            </w:r>
            <w:r>
              <w:rPr>
                <w:rFonts w:eastAsia="Calibri"/>
                <w:bCs/>
                <w:sz w:val="28"/>
                <w:szCs w:val="28"/>
              </w:rPr>
              <w:t>п</w:t>
            </w:r>
            <w:r>
              <w:rPr>
                <w:rFonts w:eastAsia="Calibri"/>
                <w:b/>
                <w:bCs/>
                <w:sz w:val="28"/>
                <w:szCs w:val="28"/>
              </w:rPr>
              <w:t>/</w:t>
            </w:r>
            <w:r>
              <w:rPr>
                <w:rFonts w:eastAsia="Calibri"/>
                <w:bCs/>
                <w:sz w:val="28"/>
                <w:szCs w:val="28"/>
              </w:rPr>
              <w:t>п</w:t>
            </w:r>
          </w:p>
        </w:tc>
        <w:tc>
          <w:tcPr>
            <w:tcW w:w="8811" w:type="dxa"/>
            <w:gridSpan w:val="2"/>
          </w:tcPr>
          <w:p w:rsidR="00B473B9" w:rsidRDefault="00B473B9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</w:p>
          <w:p w:rsidR="0053639D" w:rsidRPr="00B05BC6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831" w:type="dxa"/>
            <w:gridSpan w:val="2"/>
          </w:tcPr>
          <w:p w:rsidR="0053639D" w:rsidRPr="00B05BC6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Кол-во</w:t>
            </w:r>
          </w:p>
        </w:tc>
      </w:tr>
      <w:tr w:rsidR="0053639D" w:rsidTr="007634FA">
        <w:trPr>
          <w:gridAfter w:val="1"/>
          <w:wAfter w:w="12" w:type="dxa"/>
          <w:trHeight w:val="267"/>
        </w:trPr>
        <w:tc>
          <w:tcPr>
            <w:tcW w:w="993" w:type="dxa"/>
          </w:tcPr>
          <w:p w:rsidR="0053639D" w:rsidRPr="00B05BC6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1</w:t>
            </w:r>
          </w:p>
        </w:tc>
        <w:tc>
          <w:tcPr>
            <w:tcW w:w="8811" w:type="dxa"/>
            <w:gridSpan w:val="2"/>
          </w:tcPr>
          <w:p w:rsidR="0053639D" w:rsidRPr="0053639D" w:rsidRDefault="0053639D" w:rsidP="007634FA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Набор игрушек к сказке</w:t>
            </w:r>
            <w:r w:rsidRPr="00C423EC">
              <w:rPr>
                <w:rFonts w:eastAsia="Calibri"/>
                <w:sz w:val="28"/>
                <w:szCs w:val="28"/>
              </w:rPr>
              <w:t xml:space="preserve"> «</w:t>
            </w:r>
            <w:r>
              <w:rPr>
                <w:rFonts w:eastAsia="Calibri"/>
                <w:sz w:val="28"/>
                <w:szCs w:val="28"/>
              </w:rPr>
              <w:t>Репка»</w:t>
            </w:r>
          </w:p>
        </w:tc>
        <w:tc>
          <w:tcPr>
            <w:tcW w:w="831" w:type="dxa"/>
            <w:gridSpan w:val="2"/>
          </w:tcPr>
          <w:p w:rsidR="0053639D" w:rsidRPr="004D25F8" w:rsidRDefault="0053639D" w:rsidP="007634F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4D25F8">
              <w:rPr>
                <w:rFonts w:eastAsia="Calibri"/>
                <w:bCs/>
                <w:sz w:val="28"/>
                <w:szCs w:val="28"/>
              </w:rPr>
              <w:t>1</w:t>
            </w:r>
          </w:p>
          <w:p w:rsidR="0053639D" w:rsidRPr="004D25F8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53639D" w:rsidTr="007634FA">
        <w:trPr>
          <w:gridAfter w:val="1"/>
          <w:wAfter w:w="12" w:type="dxa"/>
        </w:trPr>
        <w:tc>
          <w:tcPr>
            <w:tcW w:w="993" w:type="dxa"/>
          </w:tcPr>
          <w:p w:rsidR="0053639D" w:rsidRPr="00B05BC6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8811" w:type="dxa"/>
            <w:gridSpan w:val="2"/>
          </w:tcPr>
          <w:p w:rsidR="0053639D" w:rsidRDefault="0053639D" w:rsidP="007634FA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Набор игрушек к сказке«Красная шапочка»</w:t>
            </w:r>
          </w:p>
        </w:tc>
        <w:tc>
          <w:tcPr>
            <w:tcW w:w="831" w:type="dxa"/>
            <w:gridSpan w:val="2"/>
          </w:tcPr>
          <w:p w:rsidR="0053639D" w:rsidRPr="004D25F8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4D25F8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53639D" w:rsidTr="007634FA">
        <w:trPr>
          <w:gridAfter w:val="1"/>
          <w:wAfter w:w="12" w:type="dxa"/>
        </w:trPr>
        <w:tc>
          <w:tcPr>
            <w:tcW w:w="993" w:type="dxa"/>
          </w:tcPr>
          <w:p w:rsidR="0053639D" w:rsidRPr="00B05BC6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3</w:t>
            </w:r>
          </w:p>
        </w:tc>
        <w:tc>
          <w:tcPr>
            <w:tcW w:w="8832" w:type="dxa"/>
            <w:gridSpan w:val="3"/>
          </w:tcPr>
          <w:p w:rsidR="0053639D" w:rsidRPr="004D25F8" w:rsidRDefault="0053639D" w:rsidP="007634FA">
            <w:pPr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 w:rsidRPr="004D25F8">
              <w:rPr>
                <w:rFonts w:eastAsia="Calibri"/>
                <w:sz w:val="28"/>
                <w:szCs w:val="28"/>
              </w:rPr>
              <w:t>Набор игрушек к сказке «Три медведя»</w:t>
            </w:r>
          </w:p>
        </w:tc>
        <w:tc>
          <w:tcPr>
            <w:tcW w:w="810" w:type="dxa"/>
          </w:tcPr>
          <w:p w:rsidR="0053639D" w:rsidRPr="004D25F8" w:rsidRDefault="004D25F8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53639D" w:rsidTr="007634FA">
        <w:trPr>
          <w:gridAfter w:val="1"/>
          <w:wAfter w:w="12" w:type="dxa"/>
        </w:trPr>
        <w:tc>
          <w:tcPr>
            <w:tcW w:w="993" w:type="dxa"/>
          </w:tcPr>
          <w:p w:rsidR="0053639D" w:rsidRPr="00B05BC6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8832" w:type="dxa"/>
            <w:gridSpan w:val="3"/>
          </w:tcPr>
          <w:p w:rsidR="0053639D" w:rsidRPr="004D25F8" w:rsidRDefault="0053639D" w:rsidP="007634FA">
            <w:pPr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 w:rsidRPr="004D25F8">
              <w:rPr>
                <w:rFonts w:eastAsia="Calibri"/>
                <w:bCs/>
                <w:sz w:val="28"/>
                <w:szCs w:val="28"/>
              </w:rPr>
              <w:t>Домик деревянный</w:t>
            </w:r>
            <w:r w:rsidR="004D25F8">
              <w:rPr>
                <w:rFonts w:eastAsia="Calibri"/>
                <w:bCs/>
                <w:sz w:val="28"/>
                <w:szCs w:val="28"/>
              </w:rPr>
              <w:t xml:space="preserve"> (</w:t>
            </w:r>
            <w:r w:rsidR="004D25F8">
              <w:rPr>
                <w:rFonts w:eastAsia="Calibri"/>
                <w:sz w:val="28"/>
                <w:szCs w:val="28"/>
              </w:rPr>
              <w:t>к</w:t>
            </w:r>
            <w:r w:rsidR="004D25F8" w:rsidRPr="00C423EC">
              <w:rPr>
                <w:rFonts w:eastAsia="Calibri"/>
                <w:sz w:val="28"/>
                <w:szCs w:val="28"/>
              </w:rPr>
              <w:t>онструктор</w:t>
            </w:r>
            <w:r w:rsidR="004D25F8">
              <w:rPr>
                <w:rFonts w:eastAsia="Calibri"/>
                <w:sz w:val="28"/>
                <w:szCs w:val="28"/>
              </w:rPr>
              <w:t>)</w:t>
            </w:r>
          </w:p>
        </w:tc>
        <w:tc>
          <w:tcPr>
            <w:tcW w:w="810" w:type="dxa"/>
          </w:tcPr>
          <w:p w:rsidR="0053639D" w:rsidRPr="004D25F8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4D25F8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53639D" w:rsidTr="007634FA">
        <w:trPr>
          <w:gridAfter w:val="1"/>
          <w:wAfter w:w="12" w:type="dxa"/>
        </w:trPr>
        <w:tc>
          <w:tcPr>
            <w:tcW w:w="993" w:type="dxa"/>
          </w:tcPr>
          <w:p w:rsidR="0053639D" w:rsidRPr="00B05BC6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5</w:t>
            </w:r>
          </w:p>
        </w:tc>
        <w:tc>
          <w:tcPr>
            <w:tcW w:w="8832" w:type="dxa"/>
            <w:gridSpan w:val="3"/>
          </w:tcPr>
          <w:p w:rsidR="0053639D" w:rsidRPr="004D25F8" w:rsidRDefault="0053639D" w:rsidP="007634FA">
            <w:pPr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 w:rsidRPr="004D25F8">
              <w:rPr>
                <w:rFonts w:eastAsia="Calibri"/>
                <w:sz w:val="28"/>
                <w:szCs w:val="28"/>
              </w:rPr>
              <w:t>Мяч силиконовый</w:t>
            </w:r>
          </w:p>
        </w:tc>
        <w:tc>
          <w:tcPr>
            <w:tcW w:w="810" w:type="dxa"/>
          </w:tcPr>
          <w:p w:rsidR="0053639D" w:rsidRPr="004D25F8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4D25F8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53639D" w:rsidTr="007634FA">
        <w:trPr>
          <w:gridAfter w:val="1"/>
          <w:wAfter w:w="12" w:type="dxa"/>
        </w:trPr>
        <w:tc>
          <w:tcPr>
            <w:tcW w:w="993" w:type="dxa"/>
          </w:tcPr>
          <w:p w:rsidR="0053639D" w:rsidRPr="00B05BC6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6</w:t>
            </w:r>
          </w:p>
        </w:tc>
        <w:tc>
          <w:tcPr>
            <w:tcW w:w="8832" w:type="dxa"/>
            <w:gridSpan w:val="3"/>
          </w:tcPr>
          <w:p w:rsidR="0053639D" w:rsidRPr="004D25F8" w:rsidRDefault="0053639D" w:rsidP="007634FA">
            <w:pPr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 w:rsidRPr="004D25F8">
              <w:rPr>
                <w:rFonts w:eastAsia="Calibri"/>
                <w:sz w:val="28"/>
                <w:szCs w:val="28"/>
              </w:rPr>
              <w:t>Кукла</w:t>
            </w:r>
          </w:p>
        </w:tc>
        <w:tc>
          <w:tcPr>
            <w:tcW w:w="810" w:type="dxa"/>
          </w:tcPr>
          <w:p w:rsidR="0053639D" w:rsidRPr="004D25F8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4D25F8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53639D" w:rsidTr="007634FA">
        <w:trPr>
          <w:gridAfter w:val="1"/>
          <w:wAfter w:w="12" w:type="dxa"/>
        </w:trPr>
        <w:tc>
          <w:tcPr>
            <w:tcW w:w="993" w:type="dxa"/>
          </w:tcPr>
          <w:p w:rsidR="0053639D" w:rsidRPr="00B05BC6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7</w:t>
            </w:r>
          </w:p>
        </w:tc>
        <w:tc>
          <w:tcPr>
            <w:tcW w:w="8832" w:type="dxa"/>
            <w:gridSpan w:val="3"/>
          </w:tcPr>
          <w:p w:rsidR="0053639D" w:rsidRPr="004D25F8" w:rsidRDefault="007634FA" w:rsidP="007634FA">
            <w:pPr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 w:rsidRPr="00C423EC">
              <w:rPr>
                <w:rFonts w:eastAsia="Calibri"/>
                <w:sz w:val="28"/>
                <w:szCs w:val="28"/>
              </w:rPr>
              <w:t>Развивающая игра</w:t>
            </w:r>
            <w:r>
              <w:rPr>
                <w:rFonts w:eastAsia="Calibri"/>
                <w:sz w:val="28"/>
                <w:szCs w:val="28"/>
              </w:rPr>
              <w:t xml:space="preserve"> «Если все у нас в порядке»</w:t>
            </w:r>
          </w:p>
        </w:tc>
        <w:tc>
          <w:tcPr>
            <w:tcW w:w="810" w:type="dxa"/>
          </w:tcPr>
          <w:p w:rsidR="0053639D" w:rsidRPr="004D25F8" w:rsidRDefault="004D25F8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4D25F8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53639D" w:rsidTr="007634FA">
        <w:trPr>
          <w:gridAfter w:val="1"/>
          <w:wAfter w:w="12" w:type="dxa"/>
        </w:trPr>
        <w:tc>
          <w:tcPr>
            <w:tcW w:w="993" w:type="dxa"/>
          </w:tcPr>
          <w:p w:rsidR="0053639D" w:rsidRPr="00DA7E43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8</w:t>
            </w:r>
          </w:p>
        </w:tc>
        <w:tc>
          <w:tcPr>
            <w:tcW w:w="8832" w:type="dxa"/>
            <w:gridSpan w:val="3"/>
          </w:tcPr>
          <w:p w:rsidR="0053639D" w:rsidRDefault="00023BB2" w:rsidP="007634FA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C423EC">
              <w:rPr>
                <w:rFonts w:eastAsia="Calibri"/>
                <w:sz w:val="28"/>
                <w:szCs w:val="28"/>
              </w:rPr>
              <w:t>Развивающая игра</w:t>
            </w:r>
            <w:r>
              <w:rPr>
                <w:rFonts w:eastAsia="Calibri"/>
                <w:sz w:val="28"/>
                <w:szCs w:val="28"/>
              </w:rPr>
              <w:t xml:space="preserve"> «Сказочные домики»</w:t>
            </w:r>
          </w:p>
        </w:tc>
        <w:tc>
          <w:tcPr>
            <w:tcW w:w="810" w:type="dxa"/>
          </w:tcPr>
          <w:p w:rsidR="0053639D" w:rsidRPr="00AB2B6D" w:rsidRDefault="00AB2B6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B2B6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53639D" w:rsidTr="007634FA">
        <w:trPr>
          <w:gridAfter w:val="1"/>
          <w:wAfter w:w="12" w:type="dxa"/>
        </w:trPr>
        <w:tc>
          <w:tcPr>
            <w:tcW w:w="993" w:type="dxa"/>
          </w:tcPr>
          <w:p w:rsidR="0053639D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8832" w:type="dxa"/>
            <w:gridSpan w:val="3"/>
          </w:tcPr>
          <w:p w:rsidR="0053639D" w:rsidRDefault="004D25F8" w:rsidP="007634FA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C423EC">
              <w:rPr>
                <w:rFonts w:eastAsia="Calibri"/>
                <w:sz w:val="28"/>
                <w:szCs w:val="28"/>
              </w:rPr>
              <w:t>Развивающая игра</w:t>
            </w:r>
            <w:r>
              <w:rPr>
                <w:rFonts w:eastAsia="Calibri"/>
                <w:sz w:val="28"/>
                <w:szCs w:val="28"/>
              </w:rPr>
              <w:t xml:space="preserve"> «Где чей дом?»</w:t>
            </w:r>
          </w:p>
        </w:tc>
        <w:tc>
          <w:tcPr>
            <w:tcW w:w="810" w:type="dxa"/>
          </w:tcPr>
          <w:p w:rsidR="0053639D" w:rsidRPr="00AB2B6D" w:rsidRDefault="00AB2B6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B2B6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53639D" w:rsidTr="007634FA">
        <w:trPr>
          <w:gridAfter w:val="1"/>
          <w:wAfter w:w="12" w:type="dxa"/>
        </w:trPr>
        <w:tc>
          <w:tcPr>
            <w:tcW w:w="993" w:type="dxa"/>
          </w:tcPr>
          <w:p w:rsidR="0053639D" w:rsidRPr="00DA7E43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10</w:t>
            </w:r>
          </w:p>
        </w:tc>
        <w:tc>
          <w:tcPr>
            <w:tcW w:w="8832" w:type="dxa"/>
            <w:gridSpan w:val="3"/>
          </w:tcPr>
          <w:p w:rsidR="0053639D" w:rsidRDefault="004D25F8" w:rsidP="007634FA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C423EC">
              <w:rPr>
                <w:rFonts w:eastAsia="Calibri"/>
                <w:sz w:val="28"/>
                <w:szCs w:val="28"/>
              </w:rPr>
              <w:t>Развивающая игра</w:t>
            </w:r>
            <w:r w:rsidR="008346C2">
              <w:rPr>
                <w:rFonts w:eastAsia="Calibri"/>
                <w:bCs/>
                <w:sz w:val="28"/>
                <w:szCs w:val="28"/>
              </w:rPr>
              <w:t>«</w:t>
            </w:r>
            <w:r w:rsidR="00AB2B6D">
              <w:rPr>
                <w:rFonts w:eastAsia="Calibri"/>
                <w:bCs/>
                <w:sz w:val="28"/>
                <w:szCs w:val="28"/>
              </w:rPr>
              <w:t>Домино</w:t>
            </w:r>
            <w:r w:rsidR="008346C2">
              <w:rPr>
                <w:rFonts w:eastAsia="Calibri"/>
                <w:bCs/>
                <w:sz w:val="28"/>
                <w:szCs w:val="28"/>
              </w:rPr>
              <w:t>»</w:t>
            </w:r>
          </w:p>
        </w:tc>
        <w:tc>
          <w:tcPr>
            <w:tcW w:w="810" w:type="dxa"/>
          </w:tcPr>
          <w:p w:rsidR="0053639D" w:rsidRPr="00AB2B6D" w:rsidRDefault="00AB2B6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B2B6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53639D" w:rsidTr="007634FA">
        <w:trPr>
          <w:gridAfter w:val="1"/>
          <w:wAfter w:w="12" w:type="dxa"/>
        </w:trPr>
        <w:tc>
          <w:tcPr>
            <w:tcW w:w="993" w:type="dxa"/>
          </w:tcPr>
          <w:p w:rsidR="0053639D" w:rsidRPr="00DA7E43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11</w:t>
            </w:r>
          </w:p>
        </w:tc>
        <w:tc>
          <w:tcPr>
            <w:tcW w:w="8832" w:type="dxa"/>
            <w:gridSpan w:val="3"/>
          </w:tcPr>
          <w:p w:rsidR="0053639D" w:rsidRDefault="004D25F8" w:rsidP="007634FA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C423EC">
              <w:rPr>
                <w:rFonts w:eastAsia="Calibri"/>
                <w:sz w:val="28"/>
                <w:szCs w:val="28"/>
              </w:rPr>
              <w:t>Развивающая игра</w:t>
            </w:r>
            <w:r w:rsidR="008346C2">
              <w:rPr>
                <w:rFonts w:eastAsia="Calibri"/>
                <w:bCs/>
                <w:sz w:val="28"/>
                <w:szCs w:val="28"/>
              </w:rPr>
              <w:t>«</w:t>
            </w:r>
            <w:r w:rsidR="00AB2B6D">
              <w:rPr>
                <w:rFonts w:eastAsia="Calibri"/>
                <w:bCs/>
                <w:sz w:val="28"/>
                <w:szCs w:val="28"/>
              </w:rPr>
              <w:t>Ассоциации</w:t>
            </w:r>
            <w:r w:rsidR="008346C2">
              <w:rPr>
                <w:rFonts w:eastAsia="Calibri"/>
                <w:bCs/>
                <w:sz w:val="28"/>
                <w:szCs w:val="28"/>
              </w:rPr>
              <w:t>»</w:t>
            </w:r>
          </w:p>
        </w:tc>
        <w:tc>
          <w:tcPr>
            <w:tcW w:w="810" w:type="dxa"/>
          </w:tcPr>
          <w:p w:rsidR="0053639D" w:rsidRPr="00AB2B6D" w:rsidRDefault="00AB2B6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B2B6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53639D" w:rsidTr="007634FA">
        <w:trPr>
          <w:gridAfter w:val="1"/>
          <w:wAfter w:w="12" w:type="dxa"/>
        </w:trPr>
        <w:tc>
          <w:tcPr>
            <w:tcW w:w="993" w:type="dxa"/>
          </w:tcPr>
          <w:p w:rsidR="0053639D" w:rsidRPr="00DA7E43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12</w:t>
            </w:r>
          </w:p>
        </w:tc>
        <w:tc>
          <w:tcPr>
            <w:tcW w:w="8832" w:type="dxa"/>
            <w:gridSpan w:val="3"/>
          </w:tcPr>
          <w:p w:rsidR="0053639D" w:rsidRDefault="004D25F8" w:rsidP="007634FA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C423EC">
              <w:rPr>
                <w:rFonts w:eastAsia="Calibri"/>
                <w:sz w:val="28"/>
                <w:szCs w:val="28"/>
              </w:rPr>
              <w:t>Развивающая игра</w:t>
            </w:r>
            <w:r w:rsidR="008346C2">
              <w:rPr>
                <w:rFonts w:eastAsia="Calibri"/>
                <w:bCs/>
                <w:sz w:val="28"/>
                <w:szCs w:val="28"/>
              </w:rPr>
              <w:t>«</w:t>
            </w:r>
            <w:r w:rsidR="00AB2B6D">
              <w:rPr>
                <w:rFonts w:eastAsia="Calibri"/>
                <w:sz w:val="28"/>
                <w:szCs w:val="28"/>
              </w:rPr>
              <w:t>Времена года</w:t>
            </w:r>
            <w:r w:rsidR="008346C2">
              <w:rPr>
                <w:rFonts w:eastAsia="Calibri"/>
                <w:bCs/>
                <w:sz w:val="28"/>
                <w:szCs w:val="28"/>
              </w:rPr>
              <w:t>»</w:t>
            </w:r>
          </w:p>
        </w:tc>
        <w:tc>
          <w:tcPr>
            <w:tcW w:w="810" w:type="dxa"/>
          </w:tcPr>
          <w:p w:rsidR="0053639D" w:rsidRPr="00AB2B6D" w:rsidRDefault="00AB2B6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B2B6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53639D" w:rsidTr="007634FA">
        <w:trPr>
          <w:gridAfter w:val="1"/>
          <w:wAfter w:w="12" w:type="dxa"/>
        </w:trPr>
        <w:tc>
          <w:tcPr>
            <w:tcW w:w="993" w:type="dxa"/>
          </w:tcPr>
          <w:p w:rsidR="0053639D" w:rsidRPr="00DA7E43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13</w:t>
            </w:r>
          </w:p>
        </w:tc>
        <w:tc>
          <w:tcPr>
            <w:tcW w:w="8832" w:type="dxa"/>
            <w:gridSpan w:val="3"/>
          </w:tcPr>
          <w:p w:rsidR="0053639D" w:rsidRDefault="004D25F8" w:rsidP="007634FA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C423EC">
              <w:rPr>
                <w:rFonts w:eastAsia="Calibri"/>
                <w:sz w:val="28"/>
                <w:szCs w:val="28"/>
              </w:rPr>
              <w:t>Лото «</w:t>
            </w:r>
            <w:r w:rsidR="00AF5792" w:rsidRPr="00C423EC">
              <w:rPr>
                <w:sz w:val="28"/>
                <w:szCs w:val="28"/>
              </w:rPr>
              <w:t>Найди пару</w:t>
            </w:r>
            <w:r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810" w:type="dxa"/>
          </w:tcPr>
          <w:p w:rsidR="0053639D" w:rsidRPr="00AB2B6D" w:rsidRDefault="00AB2B6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B2B6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53639D" w:rsidTr="007634FA">
        <w:trPr>
          <w:gridAfter w:val="1"/>
          <w:wAfter w:w="12" w:type="dxa"/>
        </w:trPr>
        <w:tc>
          <w:tcPr>
            <w:tcW w:w="993" w:type="dxa"/>
          </w:tcPr>
          <w:p w:rsidR="0053639D" w:rsidRPr="00DA7E43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14</w:t>
            </w:r>
          </w:p>
        </w:tc>
        <w:tc>
          <w:tcPr>
            <w:tcW w:w="8832" w:type="dxa"/>
            <w:gridSpan w:val="3"/>
          </w:tcPr>
          <w:p w:rsidR="0053639D" w:rsidRDefault="004D25F8" w:rsidP="007634FA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C423EC">
              <w:rPr>
                <w:rFonts w:eastAsia="Calibri"/>
                <w:sz w:val="28"/>
                <w:szCs w:val="28"/>
              </w:rPr>
              <w:t>Лото «</w:t>
            </w:r>
            <w:r w:rsidR="008346C2">
              <w:rPr>
                <w:sz w:val="28"/>
                <w:szCs w:val="28"/>
              </w:rPr>
              <w:t>Деревья</w:t>
            </w:r>
            <w:r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810" w:type="dxa"/>
          </w:tcPr>
          <w:p w:rsidR="0053639D" w:rsidRPr="00AB2B6D" w:rsidRDefault="00AB2B6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B2B6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53639D" w:rsidTr="007634FA">
        <w:trPr>
          <w:gridAfter w:val="1"/>
          <w:wAfter w:w="12" w:type="dxa"/>
        </w:trPr>
        <w:tc>
          <w:tcPr>
            <w:tcW w:w="993" w:type="dxa"/>
          </w:tcPr>
          <w:p w:rsidR="0053639D" w:rsidRPr="00DA7E43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15</w:t>
            </w:r>
          </w:p>
        </w:tc>
        <w:tc>
          <w:tcPr>
            <w:tcW w:w="8832" w:type="dxa"/>
            <w:gridSpan w:val="3"/>
          </w:tcPr>
          <w:p w:rsidR="0053639D" w:rsidRDefault="004D25F8" w:rsidP="007634FA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C423EC">
              <w:rPr>
                <w:rFonts w:eastAsia="Calibri"/>
                <w:sz w:val="28"/>
                <w:szCs w:val="28"/>
              </w:rPr>
              <w:t>Лото «</w:t>
            </w:r>
            <w:r w:rsidR="008346C2" w:rsidRPr="00C423EC">
              <w:rPr>
                <w:sz w:val="28"/>
                <w:szCs w:val="28"/>
              </w:rPr>
              <w:t>Животные</w:t>
            </w:r>
            <w:r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810" w:type="dxa"/>
          </w:tcPr>
          <w:p w:rsidR="0053639D" w:rsidRPr="00AB2B6D" w:rsidRDefault="00AB2B6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B2B6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53639D" w:rsidTr="007634FA">
        <w:trPr>
          <w:gridAfter w:val="1"/>
          <w:wAfter w:w="12" w:type="dxa"/>
        </w:trPr>
        <w:tc>
          <w:tcPr>
            <w:tcW w:w="993" w:type="dxa"/>
          </w:tcPr>
          <w:p w:rsidR="0053639D" w:rsidRPr="00DA7E43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16</w:t>
            </w:r>
          </w:p>
        </w:tc>
        <w:tc>
          <w:tcPr>
            <w:tcW w:w="8832" w:type="dxa"/>
            <w:gridSpan w:val="3"/>
          </w:tcPr>
          <w:p w:rsidR="0053639D" w:rsidRDefault="004D25F8" w:rsidP="007634FA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C423EC">
              <w:rPr>
                <w:rFonts w:eastAsia="Calibri"/>
                <w:sz w:val="28"/>
                <w:szCs w:val="28"/>
              </w:rPr>
              <w:t>Лото «</w:t>
            </w:r>
            <w:r w:rsidR="008346C2">
              <w:rPr>
                <w:rFonts w:eastAsia="Calibri"/>
                <w:sz w:val="28"/>
                <w:szCs w:val="28"/>
              </w:rPr>
              <w:t>Собери шесть</w:t>
            </w:r>
            <w:r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810" w:type="dxa"/>
          </w:tcPr>
          <w:p w:rsidR="0053639D" w:rsidRPr="00AB2B6D" w:rsidRDefault="00AB2B6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B2B6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53639D" w:rsidTr="007634FA">
        <w:trPr>
          <w:gridAfter w:val="1"/>
          <w:wAfter w:w="12" w:type="dxa"/>
        </w:trPr>
        <w:tc>
          <w:tcPr>
            <w:tcW w:w="993" w:type="dxa"/>
          </w:tcPr>
          <w:p w:rsidR="0053639D" w:rsidRPr="00DA7E43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17</w:t>
            </w:r>
          </w:p>
        </w:tc>
        <w:tc>
          <w:tcPr>
            <w:tcW w:w="8832" w:type="dxa"/>
            <w:gridSpan w:val="3"/>
          </w:tcPr>
          <w:p w:rsidR="0053639D" w:rsidRPr="004D25F8" w:rsidRDefault="00CF2C3B" w:rsidP="007634FA">
            <w:pPr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 w:rsidRPr="00C423EC">
              <w:rPr>
                <w:rFonts w:eastAsia="Calibri"/>
                <w:sz w:val="28"/>
                <w:szCs w:val="28"/>
              </w:rPr>
              <w:t>Лото «</w:t>
            </w:r>
            <w:r>
              <w:rPr>
                <w:rFonts w:eastAsia="Calibri"/>
                <w:sz w:val="28"/>
                <w:szCs w:val="28"/>
              </w:rPr>
              <w:t>Буквы»</w:t>
            </w:r>
          </w:p>
        </w:tc>
        <w:tc>
          <w:tcPr>
            <w:tcW w:w="810" w:type="dxa"/>
          </w:tcPr>
          <w:p w:rsidR="0053639D" w:rsidRPr="00AB2B6D" w:rsidRDefault="0032474B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53639D" w:rsidTr="007634FA">
        <w:trPr>
          <w:gridAfter w:val="1"/>
          <w:wAfter w:w="12" w:type="dxa"/>
        </w:trPr>
        <w:tc>
          <w:tcPr>
            <w:tcW w:w="993" w:type="dxa"/>
          </w:tcPr>
          <w:p w:rsidR="0053639D" w:rsidRPr="00DA7E43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18</w:t>
            </w:r>
          </w:p>
        </w:tc>
        <w:tc>
          <w:tcPr>
            <w:tcW w:w="8832" w:type="dxa"/>
            <w:gridSpan w:val="3"/>
          </w:tcPr>
          <w:p w:rsidR="0053639D" w:rsidRPr="004D25F8" w:rsidRDefault="00CF2C3B" w:rsidP="007634FA">
            <w:pPr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 w:rsidRPr="00727609">
              <w:rPr>
                <w:rFonts w:eastAsia="Calibri"/>
                <w:bCs/>
                <w:sz w:val="28"/>
                <w:szCs w:val="28"/>
              </w:rPr>
              <w:t>Настольная игра</w:t>
            </w:r>
            <w:r>
              <w:rPr>
                <w:rFonts w:eastAsia="Calibri"/>
                <w:sz w:val="28"/>
                <w:szCs w:val="28"/>
              </w:rPr>
              <w:t>«Маленькая хозяйка»</w:t>
            </w:r>
          </w:p>
        </w:tc>
        <w:tc>
          <w:tcPr>
            <w:tcW w:w="810" w:type="dxa"/>
          </w:tcPr>
          <w:p w:rsidR="0053639D" w:rsidRPr="00AB2B6D" w:rsidRDefault="0032474B" w:rsidP="007634FA">
            <w:pPr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   1</w:t>
            </w:r>
          </w:p>
        </w:tc>
      </w:tr>
      <w:tr w:rsidR="0053639D" w:rsidTr="007634FA">
        <w:trPr>
          <w:gridAfter w:val="1"/>
          <w:wAfter w:w="12" w:type="dxa"/>
        </w:trPr>
        <w:tc>
          <w:tcPr>
            <w:tcW w:w="993" w:type="dxa"/>
          </w:tcPr>
          <w:p w:rsidR="0053639D" w:rsidRPr="00DA7E43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19</w:t>
            </w:r>
          </w:p>
        </w:tc>
        <w:tc>
          <w:tcPr>
            <w:tcW w:w="8832" w:type="dxa"/>
            <w:gridSpan w:val="3"/>
          </w:tcPr>
          <w:p w:rsidR="0053639D" w:rsidRPr="00CF09D0" w:rsidRDefault="00727609" w:rsidP="007634FA">
            <w:pPr>
              <w:rPr>
                <w:sz w:val="28"/>
                <w:szCs w:val="28"/>
              </w:rPr>
            </w:pPr>
            <w:r w:rsidRPr="00727609">
              <w:rPr>
                <w:rFonts w:eastAsia="Calibri"/>
                <w:bCs/>
                <w:sz w:val="28"/>
                <w:szCs w:val="28"/>
              </w:rPr>
              <w:t>Настольная игра</w:t>
            </w:r>
            <w:r>
              <w:rPr>
                <w:rFonts w:eastAsia="Calibri"/>
                <w:bCs/>
                <w:sz w:val="28"/>
                <w:szCs w:val="28"/>
              </w:rPr>
              <w:t xml:space="preserve"> «</w:t>
            </w:r>
            <w:r w:rsidR="00CF09D0" w:rsidRPr="00C423EC">
              <w:rPr>
                <w:sz w:val="28"/>
                <w:szCs w:val="28"/>
              </w:rPr>
              <w:t>Веселый поезд</w:t>
            </w:r>
            <w:r>
              <w:rPr>
                <w:rFonts w:eastAsia="Calibri"/>
                <w:bCs/>
                <w:sz w:val="28"/>
                <w:szCs w:val="28"/>
              </w:rPr>
              <w:t>»</w:t>
            </w:r>
          </w:p>
        </w:tc>
        <w:tc>
          <w:tcPr>
            <w:tcW w:w="810" w:type="dxa"/>
          </w:tcPr>
          <w:p w:rsidR="0053639D" w:rsidRPr="00AB2B6D" w:rsidRDefault="00AB2B6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B2B6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53639D" w:rsidTr="007634FA">
        <w:trPr>
          <w:gridAfter w:val="1"/>
          <w:wAfter w:w="12" w:type="dxa"/>
        </w:trPr>
        <w:tc>
          <w:tcPr>
            <w:tcW w:w="993" w:type="dxa"/>
          </w:tcPr>
          <w:p w:rsidR="0053639D" w:rsidRPr="00DA7E43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20</w:t>
            </w:r>
          </w:p>
        </w:tc>
        <w:tc>
          <w:tcPr>
            <w:tcW w:w="8832" w:type="dxa"/>
            <w:gridSpan w:val="3"/>
          </w:tcPr>
          <w:p w:rsidR="0053639D" w:rsidRDefault="00727609" w:rsidP="007634FA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727609">
              <w:rPr>
                <w:rFonts w:eastAsia="Calibri"/>
                <w:bCs/>
                <w:sz w:val="28"/>
                <w:szCs w:val="28"/>
              </w:rPr>
              <w:t>Настольная игра</w:t>
            </w:r>
            <w:r>
              <w:rPr>
                <w:rFonts w:eastAsia="Calibri"/>
                <w:bCs/>
                <w:sz w:val="28"/>
                <w:szCs w:val="28"/>
              </w:rPr>
              <w:t xml:space="preserve"> «</w:t>
            </w:r>
            <w:r w:rsidR="00AB2B6D">
              <w:rPr>
                <w:rFonts w:eastAsia="Calibri"/>
                <w:bCs/>
                <w:sz w:val="28"/>
                <w:szCs w:val="28"/>
              </w:rPr>
              <w:t>Большие и маленькие</w:t>
            </w:r>
            <w:r>
              <w:rPr>
                <w:rFonts w:eastAsia="Calibri"/>
                <w:bCs/>
                <w:sz w:val="28"/>
                <w:szCs w:val="28"/>
              </w:rPr>
              <w:t>»</w:t>
            </w:r>
            <w:r w:rsidR="00023BB2">
              <w:rPr>
                <w:rFonts w:eastAsia="Calibri"/>
                <w:bCs/>
                <w:sz w:val="28"/>
                <w:szCs w:val="28"/>
              </w:rPr>
              <w:t>.</w:t>
            </w:r>
            <w:r w:rsidR="00023BB2" w:rsidRPr="00AB2B6D">
              <w:rPr>
                <w:rFonts w:eastAsia="Calibri"/>
                <w:bCs/>
                <w:sz w:val="28"/>
                <w:szCs w:val="28"/>
              </w:rPr>
              <w:t xml:space="preserve"> Кубики</w:t>
            </w:r>
          </w:p>
        </w:tc>
        <w:tc>
          <w:tcPr>
            <w:tcW w:w="810" w:type="dxa"/>
          </w:tcPr>
          <w:p w:rsidR="0053639D" w:rsidRPr="00AB2B6D" w:rsidRDefault="00AB2B6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B2B6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53639D" w:rsidTr="007634FA">
        <w:trPr>
          <w:gridAfter w:val="1"/>
          <w:wAfter w:w="12" w:type="dxa"/>
        </w:trPr>
        <w:tc>
          <w:tcPr>
            <w:tcW w:w="993" w:type="dxa"/>
          </w:tcPr>
          <w:p w:rsidR="0053639D" w:rsidRPr="00DA7E43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21</w:t>
            </w:r>
          </w:p>
        </w:tc>
        <w:tc>
          <w:tcPr>
            <w:tcW w:w="8811" w:type="dxa"/>
            <w:gridSpan w:val="2"/>
          </w:tcPr>
          <w:p w:rsidR="0053639D" w:rsidRDefault="00727609" w:rsidP="007634FA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727609">
              <w:rPr>
                <w:rFonts w:eastAsia="Calibri"/>
                <w:bCs/>
                <w:sz w:val="28"/>
                <w:szCs w:val="28"/>
              </w:rPr>
              <w:t>Настольная игра</w:t>
            </w:r>
            <w:r>
              <w:rPr>
                <w:rFonts w:eastAsia="Calibri"/>
                <w:bCs/>
                <w:sz w:val="28"/>
                <w:szCs w:val="28"/>
              </w:rPr>
              <w:t xml:space="preserve"> «</w:t>
            </w:r>
            <w:r w:rsidR="00AB2B6D">
              <w:rPr>
                <w:rFonts w:eastAsia="Calibri"/>
                <w:bCs/>
                <w:sz w:val="28"/>
                <w:szCs w:val="28"/>
              </w:rPr>
              <w:t>Цветик - семицветик</w:t>
            </w:r>
            <w:r>
              <w:rPr>
                <w:rFonts w:eastAsia="Calibri"/>
                <w:bCs/>
                <w:sz w:val="28"/>
                <w:szCs w:val="28"/>
              </w:rPr>
              <w:t>»</w:t>
            </w:r>
            <w:r w:rsidR="00AB2B6D">
              <w:rPr>
                <w:rFonts w:eastAsia="Calibri"/>
                <w:bCs/>
                <w:sz w:val="28"/>
                <w:szCs w:val="28"/>
              </w:rPr>
              <w:t xml:space="preserve"> (авторская)</w:t>
            </w:r>
          </w:p>
        </w:tc>
        <w:tc>
          <w:tcPr>
            <w:tcW w:w="831" w:type="dxa"/>
            <w:gridSpan w:val="2"/>
          </w:tcPr>
          <w:p w:rsidR="0053639D" w:rsidRPr="00AB2B6D" w:rsidRDefault="00AB2B6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B2B6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53639D" w:rsidTr="007634FA">
        <w:trPr>
          <w:gridAfter w:val="1"/>
          <w:wAfter w:w="12" w:type="dxa"/>
        </w:trPr>
        <w:tc>
          <w:tcPr>
            <w:tcW w:w="993" w:type="dxa"/>
          </w:tcPr>
          <w:p w:rsidR="0053639D" w:rsidRPr="00DA7E43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22</w:t>
            </w:r>
          </w:p>
        </w:tc>
        <w:tc>
          <w:tcPr>
            <w:tcW w:w="8811" w:type="dxa"/>
            <w:gridSpan w:val="2"/>
          </w:tcPr>
          <w:p w:rsidR="0053639D" w:rsidRDefault="00727609" w:rsidP="007634FA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727609">
              <w:rPr>
                <w:rFonts w:eastAsia="Calibri"/>
                <w:bCs/>
                <w:sz w:val="28"/>
                <w:szCs w:val="28"/>
              </w:rPr>
              <w:t>Настольная игра</w:t>
            </w:r>
            <w:r>
              <w:rPr>
                <w:rFonts w:eastAsia="Calibri"/>
                <w:bCs/>
                <w:sz w:val="28"/>
                <w:szCs w:val="28"/>
              </w:rPr>
              <w:t xml:space="preserve"> «</w:t>
            </w:r>
            <w:r w:rsidR="00AB2B6D">
              <w:rPr>
                <w:rFonts w:eastAsia="Calibri"/>
                <w:bCs/>
                <w:sz w:val="28"/>
                <w:szCs w:val="28"/>
              </w:rPr>
              <w:t>Теремок</w:t>
            </w:r>
            <w:r>
              <w:rPr>
                <w:rFonts w:eastAsia="Calibri"/>
                <w:bCs/>
                <w:sz w:val="28"/>
                <w:szCs w:val="28"/>
              </w:rPr>
              <w:t>»</w:t>
            </w:r>
            <w:r w:rsidR="00AB2B6D">
              <w:rPr>
                <w:rFonts w:eastAsia="Calibri"/>
                <w:bCs/>
                <w:sz w:val="28"/>
                <w:szCs w:val="28"/>
              </w:rPr>
              <w:t xml:space="preserve"> (авторская)</w:t>
            </w:r>
          </w:p>
        </w:tc>
        <w:tc>
          <w:tcPr>
            <w:tcW w:w="831" w:type="dxa"/>
            <w:gridSpan w:val="2"/>
          </w:tcPr>
          <w:p w:rsidR="0053639D" w:rsidRPr="00AB2B6D" w:rsidRDefault="00AB2B6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B2B6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53639D" w:rsidTr="007634FA">
        <w:trPr>
          <w:gridAfter w:val="1"/>
          <w:wAfter w:w="12" w:type="dxa"/>
        </w:trPr>
        <w:tc>
          <w:tcPr>
            <w:tcW w:w="993" w:type="dxa"/>
          </w:tcPr>
          <w:p w:rsidR="0053639D" w:rsidRPr="00DA7E43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23</w:t>
            </w:r>
          </w:p>
        </w:tc>
        <w:tc>
          <w:tcPr>
            <w:tcW w:w="8811" w:type="dxa"/>
            <w:gridSpan w:val="2"/>
          </w:tcPr>
          <w:p w:rsidR="0053639D" w:rsidRPr="00AB2B6D" w:rsidRDefault="00023BB2" w:rsidP="007634FA">
            <w:pPr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Разрезные картинки «</w:t>
            </w:r>
            <w:r>
              <w:rPr>
                <w:rFonts w:eastAsia="Calibri"/>
                <w:sz w:val="28"/>
                <w:szCs w:val="28"/>
              </w:rPr>
              <w:t>Сказки»</w:t>
            </w:r>
          </w:p>
        </w:tc>
        <w:tc>
          <w:tcPr>
            <w:tcW w:w="831" w:type="dxa"/>
            <w:gridSpan w:val="2"/>
          </w:tcPr>
          <w:p w:rsidR="0053639D" w:rsidRPr="00AB2B6D" w:rsidRDefault="00AB2B6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B2B6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53639D" w:rsidTr="007634FA">
        <w:trPr>
          <w:gridAfter w:val="1"/>
          <w:wAfter w:w="12" w:type="dxa"/>
        </w:trPr>
        <w:tc>
          <w:tcPr>
            <w:tcW w:w="993" w:type="dxa"/>
          </w:tcPr>
          <w:p w:rsidR="0053639D" w:rsidRPr="00DA7E43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24</w:t>
            </w:r>
          </w:p>
        </w:tc>
        <w:tc>
          <w:tcPr>
            <w:tcW w:w="8811" w:type="dxa"/>
            <w:gridSpan w:val="2"/>
          </w:tcPr>
          <w:p w:rsidR="0053639D" w:rsidRDefault="00023BB2" w:rsidP="007634FA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C423EC">
              <w:rPr>
                <w:rFonts w:eastAsia="Calibri"/>
                <w:sz w:val="28"/>
                <w:szCs w:val="28"/>
              </w:rPr>
              <w:t>Лото «</w:t>
            </w:r>
            <w:r>
              <w:rPr>
                <w:rFonts w:eastAsia="Calibri"/>
                <w:sz w:val="28"/>
                <w:szCs w:val="28"/>
              </w:rPr>
              <w:t>Сказки»</w:t>
            </w:r>
          </w:p>
        </w:tc>
        <w:tc>
          <w:tcPr>
            <w:tcW w:w="831" w:type="dxa"/>
            <w:gridSpan w:val="2"/>
          </w:tcPr>
          <w:p w:rsidR="0053639D" w:rsidRPr="00AB2B6D" w:rsidRDefault="00023BB2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53639D" w:rsidTr="007634FA">
        <w:trPr>
          <w:gridAfter w:val="1"/>
          <w:wAfter w:w="12" w:type="dxa"/>
        </w:trPr>
        <w:tc>
          <w:tcPr>
            <w:tcW w:w="993" w:type="dxa"/>
          </w:tcPr>
          <w:p w:rsidR="0053639D" w:rsidRPr="00DA7E43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25</w:t>
            </w:r>
          </w:p>
        </w:tc>
        <w:tc>
          <w:tcPr>
            <w:tcW w:w="8811" w:type="dxa"/>
            <w:gridSpan w:val="2"/>
          </w:tcPr>
          <w:p w:rsidR="0053639D" w:rsidRDefault="00023BB2" w:rsidP="007634FA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C423EC">
              <w:rPr>
                <w:rFonts w:eastAsia="Calibri"/>
                <w:sz w:val="28"/>
                <w:szCs w:val="28"/>
              </w:rPr>
              <w:t xml:space="preserve">Лото </w:t>
            </w:r>
            <w:r>
              <w:rPr>
                <w:rFonts w:eastAsia="Calibri"/>
                <w:sz w:val="28"/>
                <w:szCs w:val="28"/>
              </w:rPr>
              <w:t>«Времена года»</w:t>
            </w:r>
          </w:p>
        </w:tc>
        <w:tc>
          <w:tcPr>
            <w:tcW w:w="831" w:type="dxa"/>
            <w:gridSpan w:val="2"/>
          </w:tcPr>
          <w:p w:rsidR="0053639D" w:rsidRPr="00AB2B6D" w:rsidRDefault="00023BB2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53639D" w:rsidRPr="0032474B" w:rsidTr="007634FA">
        <w:trPr>
          <w:gridAfter w:val="1"/>
          <w:wAfter w:w="12" w:type="dxa"/>
        </w:trPr>
        <w:tc>
          <w:tcPr>
            <w:tcW w:w="993" w:type="dxa"/>
          </w:tcPr>
          <w:p w:rsidR="0053639D" w:rsidRPr="0032474B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32474B">
              <w:rPr>
                <w:rFonts w:eastAsia="Calibri"/>
                <w:bCs/>
                <w:sz w:val="28"/>
                <w:szCs w:val="28"/>
              </w:rPr>
              <w:t>26</w:t>
            </w:r>
          </w:p>
        </w:tc>
        <w:tc>
          <w:tcPr>
            <w:tcW w:w="8811" w:type="dxa"/>
            <w:gridSpan w:val="2"/>
          </w:tcPr>
          <w:p w:rsidR="0053639D" w:rsidRPr="0032474B" w:rsidRDefault="00CF2C3B" w:rsidP="007634FA">
            <w:pPr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 w:rsidRPr="0032474B">
              <w:rPr>
                <w:rFonts w:eastAsia="Calibri"/>
                <w:bCs/>
                <w:sz w:val="28"/>
                <w:szCs w:val="28"/>
              </w:rPr>
              <w:t>Настольная игра «Наши мамы» (профессии и орудия труда)</w:t>
            </w:r>
          </w:p>
        </w:tc>
        <w:tc>
          <w:tcPr>
            <w:tcW w:w="831" w:type="dxa"/>
            <w:gridSpan w:val="2"/>
          </w:tcPr>
          <w:p w:rsidR="0053639D" w:rsidRPr="0032474B" w:rsidRDefault="00CF2C3B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32474B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53639D" w:rsidRPr="0032474B" w:rsidTr="007634FA">
        <w:trPr>
          <w:gridAfter w:val="1"/>
          <w:wAfter w:w="12" w:type="dxa"/>
        </w:trPr>
        <w:tc>
          <w:tcPr>
            <w:tcW w:w="993" w:type="dxa"/>
          </w:tcPr>
          <w:p w:rsidR="0053639D" w:rsidRPr="0032474B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32474B">
              <w:rPr>
                <w:rFonts w:eastAsia="Calibri"/>
                <w:bCs/>
                <w:sz w:val="28"/>
                <w:szCs w:val="28"/>
              </w:rPr>
              <w:t>27</w:t>
            </w:r>
          </w:p>
        </w:tc>
        <w:tc>
          <w:tcPr>
            <w:tcW w:w="8811" w:type="dxa"/>
            <w:gridSpan w:val="2"/>
          </w:tcPr>
          <w:p w:rsidR="0053639D" w:rsidRPr="0032474B" w:rsidRDefault="00CF2C3B" w:rsidP="007634FA">
            <w:pPr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 w:rsidRPr="0032474B">
              <w:rPr>
                <w:rFonts w:eastAsia="Calibri"/>
                <w:bCs/>
                <w:sz w:val="28"/>
                <w:szCs w:val="28"/>
              </w:rPr>
              <w:t>Резиновые игрушки с фигурками животных</w:t>
            </w:r>
          </w:p>
        </w:tc>
        <w:tc>
          <w:tcPr>
            <w:tcW w:w="831" w:type="dxa"/>
            <w:gridSpan w:val="2"/>
          </w:tcPr>
          <w:p w:rsidR="0053639D" w:rsidRPr="0032474B" w:rsidRDefault="0032474B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32474B">
              <w:rPr>
                <w:rFonts w:eastAsia="Calibri"/>
                <w:bCs/>
                <w:sz w:val="28"/>
                <w:szCs w:val="28"/>
              </w:rPr>
              <w:t>10</w:t>
            </w:r>
          </w:p>
        </w:tc>
      </w:tr>
      <w:tr w:rsidR="0053639D" w:rsidRPr="0032474B" w:rsidTr="007634FA">
        <w:trPr>
          <w:gridAfter w:val="1"/>
          <w:wAfter w:w="12" w:type="dxa"/>
        </w:trPr>
        <w:tc>
          <w:tcPr>
            <w:tcW w:w="993" w:type="dxa"/>
          </w:tcPr>
          <w:p w:rsidR="0053639D" w:rsidRPr="0032474B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32474B">
              <w:rPr>
                <w:rFonts w:eastAsia="Calibri"/>
                <w:bCs/>
                <w:sz w:val="28"/>
                <w:szCs w:val="28"/>
              </w:rPr>
              <w:t>28</w:t>
            </w:r>
          </w:p>
        </w:tc>
        <w:tc>
          <w:tcPr>
            <w:tcW w:w="8811" w:type="dxa"/>
            <w:gridSpan w:val="2"/>
          </w:tcPr>
          <w:p w:rsidR="0053639D" w:rsidRPr="0032474B" w:rsidRDefault="00CF2C3B" w:rsidP="007634FA">
            <w:pPr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 w:rsidRPr="0032474B">
              <w:rPr>
                <w:rFonts w:eastAsia="Calibri"/>
                <w:bCs/>
                <w:sz w:val="28"/>
                <w:szCs w:val="28"/>
              </w:rPr>
              <w:t>Матрешки</w:t>
            </w:r>
          </w:p>
        </w:tc>
        <w:tc>
          <w:tcPr>
            <w:tcW w:w="831" w:type="dxa"/>
            <w:gridSpan w:val="2"/>
          </w:tcPr>
          <w:p w:rsidR="0053639D" w:rsidRPr="0032474B" w:rsidRDefault="0032474B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32474B">
              <w:rPr>
                <w:rFonts w:eastAsia="Calibri"/>
                <w:bCs/>
                <w:sz w:val="28"/>
                <w:szCs w:val="28"/>
              </w:rPr>
              <w:t>4</w:t>
            </w:r>
          </w:p>
        </w:tc>
      </w:tr>
      <w:tr w:rsidR="0053639D" w:rsidRPr="0032474B" w:rsidTr="007634FA">
        <w:trPr>
          <w:gridAfter w:val="1"/>
          <w:wAfter w:w="12" w:type="dxa"/>
        </w:trPr>
        <w:tc>
          <w:tcPr>
            <w:tcW w:w="993" w:type="dxa"/>
          </w:tcPr>
          <w:p w:rsidR="0053639D" w:rsidRPr="0032474B" w:rsidRDefault="0053639D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32474B">
              <w:rPr>
                <w:rFonts w:eastAsia="Calibri"/>
                <w:bCs/>
                <w:sz w:val="28"/>
                <w:szCs w:val="28"/>
              </w:rPr>
              <w:t>29</w:t>
            </w:r>
          </w:p>
        </w:tc>
        <w:tc>
          <w:tcPr>
            <w:tcW w:w="8811" w:type="dxa"/>
            <w:gridSpan w:val="2"/>
          </w:tcPr>
          <w:p w:rsidR="0053639D" w:rsidRPr="0032474B" w:rsidRDefault="00CF2C3B" w:rsidP="007634FA">
            <w:pPr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 w:rsidRPr="0032474B">
              <w:rPr>
                <w:rFonts w:eastAsia="Calibri"/>
                <w:bCs/>
                <w:sz w:val="28"/>
                <w:szCs w:val="28"/>
              </w:rPr>
              <w:t>Кубики силиконовые сцифрами</w:t>
            </w:r>
          </w:p>
        </w:tc>
        <w:tc>
          <w:tcPr>
            <w:tcW w:w="831" w:type="dxa"/>
            <w:gridSpan w:val="2"/>
          </w:tcPr>
          <w:p w:rsidR="0053639D" w:rsidRPr="0032474B" w:rsidRDefault="0032474B" w:rsidP="007634F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32474B"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  <w:tr w:rsidR="007634FA" w:rsidTr="007634FA">
        <w:tblPrEx>
          <w:tblLook w:val="0000"/>
        </w:tblPrEx>
        <w:trPr>
          <w:trHeight w:val="375"/>
        </w:trPr>
        <w:tc>
          <w:tcPr>
            <w:tcW w:w="999" w:type="dxa"/>
            <w:gridSpan w:val="2"/>
          </w:tcPr>
          <w:p w:rsidR="007634FA" w:rsidRDefault="007634FA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   30</w:t>
            </w:r>
          </w:p>
        </w:tc>
        <w:tc>
          <w:tcPr>
            <w:tcW w:w="8805" w:type="dxa"/>
            <w:shd w:val="clear" w:color="auto" w:fill="auto"/>
          </w:tcPr>
          <w:p w:rsidR="007634FA" w:rsidRDefault="007634FA" w:rsidP="007634FA">
            <w:pPr>
              <w:rPr>
                <w:rFonts w:eastAsia="Calibri"/>
                <w:bCs/>
                <w:sz w:val="28"/>
                <w:szCs w:val="28"/>
              </w:rPr>
            </w:pPr>
            <w:r w:rsidRPr="00C423EC">
              <w:rPr>
                <w:rFonts w:eastAsia="Calibri"/>
                <w:sz w:val="28"/>
                <w:szCs w:val="28"/>
              </w:rPr>
              <w:t xml:space="preserve">Лото </w:t>
            </w:r>
            <w:r>
              <w:rPr>
                <w:rFonts w:eastAsia="Calibri"/>
                <w:sz w:val="28"/>
                <w:szCs w:val="28"/>
              </w:rPr>
              <w:t>«Зоопарк»</w:t>
            </w:r>
          </w:p>
        </w:tc>
        <w:tc>
          <w:tcPr>
            <w:tcW w:w="843" w:type="dxa"/>
            <w:gridSpan w:val="3"/>
            <w:shd w:val="clear" w:color="auto" w:fill="auto"/>
          </w:tcPr>
          <w:p w:rsidR="007634FA" w:rsidRDefault="007634FA" w:rsidP="007634F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7634FA" w:rsidTr="00FD7BF2">
        <w:tblPrEx>
          <w:tblLook w:val="0000"/>
        </w:tblPrEx>
        <w:trPr>
          <w:trHeight w:val="270"/>
        </w:trPr>
        <w:tc>
          <w:tcPr>
            <w:tcW w:w="999" w:type="dxa"/>
            <w:gridSpan w:val="2"/>
            <w:tcBorders>
              <w:bottom w:val="single" w:sz="4" w:space="0" w:color="000000"/>
            </w:tcBorders>
          </w:tcPr>
          <w:p w:rsidR="007634FA" w:rsidRDefault="007634FA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   31</w:t>
            </w:r>
          </w:p>
        </w:tc>
        <w:tc>
          <w:tcPr>
            <w:tcW w:w="8805" w:type="dxa"/>
            <w:tcBorders>
              <w:bottom w:val="single" w:sz="4" w:space="0" w:color="000000"/>
            </w:tcBorders>
            <w:shd w:val="clear" w:color="auto" w:fill="auto"/>
          </w:tcPr>
          <w:p w:rsidR="007634FA" w:rsidRDefault="007634FA" w:rsidP="007634FA">
            <w:pPr>
              <w:rPr>
                <w:rFonts w:eastAsia="Calibri"/>
                <w:bCs/>
                <w:sz w:val="28"/>
                <w:szCs w:val="28"/>
              </w:rPr>
            </w:pPr>
            <w:r w:rsidRPr="00727609">
              <w:rPr>
                <w:rFonts w:eastAsia="Calibri"/>
                <w:bCs/>
                <w:sz w:val="28"/>
                <w:szCs w:val="28"/>
              </w:rPr>
              <w:t>Настольная игра</w:t>
            </w:r>
            <w:r>
              <w:rPr>
                <w:rFonts w:eastAsia="Calibri"/>
                <w:bCs/>
                <w:sz w:val="28"/>
                <w:szCs w:val="28"/>
              </w:rPr>
              <w:t xml:space="preserve"> «Оцени поступок» </w:t>
            </w:r>
          </w:p>
        </w:tc>
        <w:tc>
          <w:tcPr>
            <w:tcW w:w="843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7634FA" w:rsidRDefault="007634FA" w:rsidP="007634F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FD7BF2" w:rsidTr="00FD7BF2">
        <w:tblPrEx>
          <w:tblLook w:val="0000"/>
        </w:tblPrEx>
        <w:trPr>
          <w:trHeight w:val="180"/>
        </w:trPr>
        <w:tc>
          <w:tcPr>
            <w:tcW w:w="99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D7BF2" w:rsidRDefault="00FD7BF2" w:rsidP="0054523B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32</w:t>
            </w:r>
          </w:p>
        </w:tc>
        <w:tc>
          <w:tcPr>
            <w:tcW w:w="88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FD7BF2" w:rsidRPr="00727609" w:rsidRDefault="00FD7BF2" w:rsidP="007634FA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Игра-лото «Прогулка по городу»</w:t>
            </w:r>
          </w:p>
        </w:tc>
        <w:tc>
          <w:tcPr>
            <w:tcW w:w="84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FD7BF2" w:rsidRDefault="0054523B" w:rsidP="007634F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FD7BF2" w:rsidTr="00FD7BF2">
        <w:tblPrEx>
          <w:tblLook w:val="0000"/>
        </w:tblPrEx>
        <w:trPr>
          <w:trHeight w:val="195"/>
        </w:trPr>
        <w:tc>
          <w:tcPr>
            <w:tcW w:w="99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D7BF2" w:rsidRDefault="00FD7BF2" w:rsidP="0054523B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33</w:t>
            </w:r>
          </w:p>
        </w:tc>
        <w:tc>
          <w:tcPr>
            <w:tcW w:w="88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FD7BF2" w:rsidRPr="00727609" w:rsidRDefault="00FD7BF2" w:rsidP="007634FA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Игра-лото «Разноцветные гномы»</w:t>
            </w:r>
          </w:p>
        </w:tc>
        <w:tc>
          <w:tcPr>
            <w:tcW w:w="84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FD7BF2" w:rsidRDefault="0054523B" w:rsidP="007634F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FD7BF2" w:rsidTr="00FD7BF2">
        <w:tblPrEx>
          <w:tblLook w:val="0000"/>
        </w:tblPrEx>
        <w:trPr>
          <w:trHeight w:val="390"/>
        </w:trPr>
        <w:tc>
          <w:tcPr>
            <w:tcW w:w="99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D7BF2" w:rsidRDefault="00FD7BF2" w:rsidP="0054523B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34</w:t>
            </w:r>
          </w:p>
        </w:tc>
        <w:tc>
          <w:tcPr>
            <w:tcW w:w="88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FD7BF2" w:rsidRPr="00727609" w:rsidRDefault="00FD7BF2" w:rsidP="007634FA">
            <w:pPr>
              <w:rPr>
                <w:rFonts w:eastAsia="Calibri"/>
                <w:bCs/>
                <w:sz w:val="28"/>
                <w:szCs w:val="28"/>
              </w:rPr>
            </w:pPr>
            <w:r w:rsidRPr="00C423EC">
              <w:rPr>
                <w:rFonts w:eastAsia="Calibri"/>
                <w:sz w:val="28"/>
                <w:szCs w:val="28"/>
              </w:rPr>
              <w:t>Лото</w:t>
            </w:r>
            <w:r>
              <w:rPr>
                <w:rFonts w:eastAsia="Calibri"/>
                <w:sz w:val="28"/>
                <w:szCs w:val="28"/>
              </w:rPr>
              <w:t xml:space="preserve"> «Парочки» Птицы</w:t>
            </w:r>
          </w:p>
        </w:tc>
        <w:tc>
          <w:tcPr>
            <w:tcW w:w="84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FD7BF2" w:rsidRDefault="0054523B" w:rsidP="007634F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FD7BF2" w:rsidTr="0054523B">
        <w:tblPrEx>
          <w:tblLook w:val="0000"/>
        </w:tblPrEx>
        <w:trPr>
          <w:trHeight w:val="390"/>
        </w:trPr>
        <w:tc>
          <w:tcPr>
            <w:tcW w:w="99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D7BF2" w:rsidRDefault="0054523B" w:rsidP="0054523B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35</w:t>
            </w:r>
          </w:p>
        </w:tc>
        <w:tc>
          <w:tcPr>
            <w:tcW w:w="88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4523B" w:rsidRPr="00C423EC" w:rsidRDefault="0054523B" w:rsidP="007634FA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Развивающая игра «Противоположности»</w:t>
            </w:r>
          </w:p>
        </w:tc>
        <w:tc>
          <w:tcPr>
            <w:tcW w:w="84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FD7BF2" w:rsidRDefault="0054523B" w:rsidP="007634F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54523B" w:rsidTr="0054523B">
        <w:tblPrEx>
          <w:tblLook w:val="0000"/>
        </w:tblPrEx>
        <w:trPr>
          <w:trHeight w:val="239"/>
        </w:trPr>
        <w:tc>
          <w:tcPr>
            <w:tcW w:w="999" w:type="dxa"/>
            <w:gridSpan w:val="2"/>
            <w:tcBorders>
              <w:top w:val="single" w:sz="4" w:space="0" w:color="000000"/>
            </w:tcBorders>
          </w:tcPr>
          <w:p w:rsidR="0054523B" w:rsidRDefault="0054523B" w:rsidP="0054523B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36</w:t>
            </w:r>
          </w:p>
        </w:tc>
        <w:tc>
          <w:tcPr>
            <w:tcW w:w="88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4523B" w:rsidRDefault="0054523B" w:rsidP="007634FA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Игра-занятие «Истории в картинках» (части 1,2)</w:t>
            </w:r>
          </w:p>
        </w:tc>
        <w:tc>
          <w:tcPr>
            <w:tcW w:w="843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:rsidR="0054523B" w:rsidRDefault="0054523B" w:rsidP="007634F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</w:tbl>
    <w:p w:rsidR="00B05BC6" w:rsidRPr="0032474B" w:rsidRDefault="00B05BC6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423EC" w:rsidRPr="00C423EC" w:rsidRDefault="00C423EC" w:rsidP="007276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4ADE" w:rsidRDefault="00CF4ADE" w:rsidP="00C423E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F4ADE" w:rsidRDefault="00CF4ADE" w:rsidP="00C423E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F4ADE" w:rsidRDefault="00CF4ADE" w:rsidP="00C423E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423EC" w:rsidRDefault="00C423EC" w:rsidP="005452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423EC">
        <w:rPr>
          <w:rFonts w:ascii="Times New Roman" w:eastAsia="Calibri" w:hAnsi="Times New Roman" w:cs="Times New Roman"/>
          <w:b/>
          <w:sz w:val="28"/>
          <w:szCs w:val="28"/>
        </w:rPr>
        <w:t>Дидактические игры и пособия в логопедическом кабинете</w:t>
      </w:r>
    </w:p>
    <w:p w:rsidR="00C13B5E" w:rsidRPr="00C423EC" w:rsidRDefault="00C13B5E" w:rsidP="00C423E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2624"/>
        <w:gridCol w:w="7123"/>
      </w:tblGrid>
      <w:tr w:rsidR="00C423EC" w:rsidRPr="00C423EC" w:rsidTr="004D25F8">
        <w:tc>
          <w:tcPr>
            <w:tcW w:w="2624" w:type="dxa"/>
          </w:tcPr>
          <w:p w:rsidR="00C423EC" w:rsidRPr="00C423EC" w:rsidRDefault="00C423EC" w:rsidP="000E6E9C">
            <w:pPr>
              <w:jc w:val="center"/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Разделы</w:t>
            </w:r>
          </w:p>
        </w:tc>
        <w:tc>
          <w:tcPr>
            <w:tcW w:w="7123" w:type="dxa"/>
          </w:tcPr>
          <w:p w:rsidR="00C423EC" w:rsidRPr="00C423EC" w:rsidRDefault="00C423EC" w:rsidP="000E6E9C">
            <w:pPr>
              <w:jc w:val="center"/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Дидактические игры и пособия</w:t>
            </w:r>
          </w:p>
        </w:tc>
      </w:tr>
      <w:tr w:rsidR="00C423EC" w:rsidRPr="00C423EC" w:rsidTr="00AE4FFC">
        <w:trPr>
          <w:trHeight w:val="58"/>
        </w:trPr>
        <w:tc>
          <w:tcPr>
            <w:tcW w:w="2624" w:type="dxa"/>
          </w:tcPr>
          <w:p w:rsidR="00EB3ED9" w:rsidRDefault="00EB3ED9" w:rsidP="00C423EC">
            <w:pPr>
              <w:rPr>
                <w:sz w:val="28"/>
                <w:szCs w:val="28"/>
              </w:rPr>
            </w:pPr>
          </w:p>
          <w:p w:rsidR="00C423EC" w:rsidRP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Формирование звукопроизношения</w:t>
            </w:r>
          </w:p>
        </w:tc>
        <w:tc>
          <w:tcPr>
            <w:tcW w:w="7123" w:type="dxa"/>
          </w:tcPr>
          <w:p w:rsidR="00C423EC" w:rsidRPr="00C423EC" w:rsidRDefault="004010A2" w:rsidP="00C4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-Картотека стихотворений на автоматизациюи дифференциацию</w:t>
            </w:r>
            <w:r w:rsidR="009F613B">
              <w:rPr>
                <w:sz w:val="28"/>
                <w:szCs w:val="28"/>
              </w:rPr>
              <w:t xml:space="preserve"> звуков</w:t>
            </w:r>
            <w:r w:rsidR="00F81010">
              <w:rPr>
                <w:sz w:val="28"/>
                <w:szCs w:val="28"/>
              </w:rPr>
              <w:t>: «Звук</w:t>
            </w:r>
            <w:r w:rsidR="009F613B">
              <w:rPr>
                <w:sz w:val="28"/>
                <w:szCs w:val="28"/>
              </w:rPr>
              <w:t>и</w:t>
            </w:r>
            <w:r w:rsidR="00C423EC" w:rsidRPr="00C423EC">
              <w:rPr>
                <w:sz w:val="28"/>
                <w:szCs w:val="28"/>
              </w:rPr>
              <w:t>с,</w:t>
            </w:r>
            <w:r w:rsidR="00AF5792">
              <w:rPr>
                <w:sz w:val="28"/>
                <w:szCs w:val="28"/>
              </w:rPr>
              <w:t>сь,</w:t>
            </w:r>
            <w:r w:rsidR="00C423EC" w:rsidRPr="00C423EC">
              <w:rPr>
                <w:sz w:val="28"/>
                <w:szCs w:val="28"/>
              </w:rPr>
              <w:t xml:space="preserve"> звук</w:t>
            </w:r>
            <w:r w:rsidR="00F81010">
              <w:rPr>
                <w:sz w:val="28"/>
                <w:szCs w:val="28"/>
              </w:rPr>
              <w:t>и</w:t>
            </w:r>
            <w:r w:rsidR="00C423EC" w:rsidRPr="00C423EC">
              <w:rPr>
                <w:sz w:val="28"/>
                <w:szCs w:val="28"/>
              </w:rPr>
              <w:t xml:space="preserve"> с</w:t>
            </w:r>
            <w:r w:rsidR="009F613B">
              <w:rPr>
                <w:sz w:val="28"/>
                <w:szCs w:val="28"/>
              </w:rPr>
              <w:t>ь</w:t>
            </w:r>
            <w:r w:rsidR="00C423EC" w:rsidRPr="00C423EC">
              <w:rPr>
                <w:sz w:val="28"/>
                <w:szCs w:val="28"/>
              </w:rPr>
              <w:t>- з</w:t>
            </w:r>
            <w:r w:rsidR="009F613B">
              <w:rPr>
                <w:sz w:val="28"/>
                <w:szCs w:val="28"/>
              </w:rPr>
              <w:t>ь</w:t>
            </w:r>
            <w:r w:rsidR="00C423EC" w:rsidRPr="00C423EC">
              <w:rPr>
                <w:sz w:val="28"/>
                <w:szCs w:val="28"/>
              </w:rPr>
              <w:t>»;</w:t>
            </w:r>
          </w:p>
          <w:p w:rsidR="00C423EC" w:rsidRP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</w:t>
            </w:r>
            <w:r w:rsidR="00F81010">
              <w:rPr>
                <w:sz w:val="28"/>
                <w:szCs w:val="28"/>
              </w:rPr>
              <w:t xml:space="preserve"> «Звук</w:t>
            </w:r>
            <w:r w:rsidR="00AF5792">
              <w:rPr>
                <w:sz w:val="28"/>
                <w:szCs w:val="28"/>
              </w:rPr>
              <w:t>и</w:t>
            </w:r>
            <w:r w:rsidRPr="00C423EC">
              <w:rPr>
                <w:sz w:val="28"/>
                <w:szCs w:val="28"/>
              </w:rPr>
              <w:t>з,</w:t>
            </w:r>
            <w:r w:rsidR="00AF5792">
              <w:rPr>
                <w:sz w:val="28"/>
                <w:szCs w:val="28"/>
              </w:rPr>
              <w:t>зь,</w:t>
            </w:r>
            <w:r w:rsidRPr="00C423EC">
              <w:rPr>
                <w:sz w:val="28"/>
                <w:szCs w:val="28"/>
              </w:rPr>
              <w:t xml:space="preserve"> звуки з-</w:t>
            </w:r>
            <w:r w:rsidR="00AF5792">
              <w:rPr>
                <w:sz w:val="28"/>
                <w:szCs w:val="28"/>
              </w:rPr>
              <w:t xml:space="preserve"> с»; «Звук ш, звуки ш-ж»; «Звуки </w:t>
            </w:r>
            <w:r w:rsidRPr="00C423EC">
              <w:rPr>
                <w:sz w:val="28"/>
                <w:szCs w:val="28"/>
              </w:rPr>
              <w:t>л,</w:t>
            </w:r>
            <w:r w:rsidR="00AF5792">
              <w:rPr>
                <w:sz w:val="28"/>
                <w:szCs w:val="28"/>
              </w:rPr>
              <w:t xml:space="preserve"> ль,</w:t>
            </w:r>
            <w:r w:rsidRPr="00C423EC">
              <w:rPr>
                <w:sz w:val="28"/>
                <w:szCs w:val="28"/>
              </w:rPr>
              <w:t xml:space="preserve"> звуки л-ль»;</w:t>
            </w:r>
            <w:r w:rsidR="00BA4B12">
              <w:rPr>
                <w:sz w:val="28"/>
                <w:szCs w:val="28"/>
              </w:rPr>
              <w:t xml:space="preserve"> «Звук</w:t>
            </w:r>
            <w:r w:rsidR="00AF5792">
              <w:rPr>
                <w:sz w:val="28"/>
                <w:szCs w:val="28"/>
              </w:rPr>
              <w:t>и</w:t>
            </w:r>
            <w:r w:rsidRPr="00C423EC">
              <w:rPr>
                <w:sz w:val="28"/>
                <w:szCs w:val="28"/>
              </w:rPr>
              <w:t>р,</w:t>
            </w:r>
            <w:r w:rsidR="00AF5792">
              <w:rPr>
                <w:sz w:val="28"/>
                <w:szCs w:val="28"/>
              </w:rPr>
              <w:t>рь,</w:t>
            </w:r>
            <w:r w:rsidRPr="00C423EC">
              <w:rPr>
                <w:sz w:val="28"/>
                <w:szCs w:val="28"/>
              </w:rPr>
              <w:t xml:space="preserve"> звуки р-л»</w:t>
            </w:r>
          </w:p>
          <w:p w:rsidR="00C423EC" w:rsidRP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-Артикуляционная гимнастика в картинках</w:t>
            </w:r>
            <w:r w:rsidR="00AF5792">
              <w:rPr>
                <w:sz w:val="28"/>
                <w:szCs w:val="28"/>
              </w:rPr>
              <w:t xml:space="preserve"> на разные группы звуков: (С,З,Ц), (Ш</w:t>
            </w:r>
            <w:r w:rsidR="004010A2">
              <w:rPr>
                <w:sz w:val="28"/>
                <w:szCs w:val="28"/>
              </w:rPr>
              <w:t xml:space="preserve">, </w:t>
            </w:r>
            <w:r w:rsidR="00AF5792">
              <w:rPr>
                <w:sz w:val="28"/>
                <w:szCs w:val="28"/>
              </w:rPr>
              <w:t>Ж</w:t>
            </w:r>
            <w:r w:rsidR="004010A2">
              <w:rPr>
                <w:sz w:val="28"/>
                <w:szCs w:val="28"/>
              </w:rPr>
              <w:t>,</w:t>
            </w:r>
            <w:r w:rsidR="00AF5792">
              <w:rPr>
                <w:sz w:val="28"/>
                <w:szCs w:val="28"/>
              </w:rPr>
              <w:t>Ч</w:t>
            </w:r>
            <w:r w:rsidR="004010A2">
              <w:rPr>
                <w:sz w:val="28"/>
                <w:szCs w:val="28"/>
              </w:rPr>
              <w:t xml:space="preserve">, </w:t>
            </w:r>
            <w:r w:rsidR="00AF5792">
              <w:rPr>
                <w:sz w:val="28"/>
                <w:szCs w:val="28"/>
              </w:rPr>
              <w:t>Щ), (Л,ЛЬ), (Р,РЬ)</w:t>
            </w:r>
          </w:p>
          <w:p w:rsidR="00C423EC" w:rsidRPr="00F81010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</w:t>
            </w:r>
            <w:r w:rsidR="002441B1">
              <w:rPr>
                <w:sz w:val="28"/>
                <w:szCs w:val="28"/>
              </w:rPr>
              <w:t xml:space="preserve">Комплексы артикуляционной гимнастики для постановки </w:t>
            </w:r>
            <w:r w:rsidRPr="00C423EC">
              <w:rPr>
                <w:sz w:val="28"/>
                <w:szCs w:val="28"/>
              </w:rPr>
              <w:t>-</w:t>
            </w:r>
            <w:r w:rsidR="00F81010" w:rsidRPr="00F81010">
              <w:rPr>
                <w:sz w:val="28"/>
                <w:szCs w:val="28"/>
              </w:rPr>
              <w:t>[</w:t>
            </w:r>
            <w:r w:rsidR="00AF5792">
              <w:rPr>
                <w:sz w:val="28"/>
                <w:szCs w:val="28"/>
              </w:rPr>
              <w:t>С,</w:t>
            </w:r>
            <w:r w:rsidR="00F81010">
              <w:rPr>
                <w:sz w:val="28"/>
                <w:szCs w:val="28"/>
              </w:rPr>
              <w:t>З,Ц</w:t>
            </w:r>
            <w:r w:rsidR="00F81010" w:rsidRPr="00F81010">
              <w:rPr>
                <w:sz w:val="28"/>
                <w:szCs w:val="28"/>
              </w:rPr>
              <w:t>]</w:t>
            </w:r>
            <w:r w:rsidR="00F81010">
              <w:rPr>
                <w:sz w:val="28"/>
                <w:szCs w:val="28"/>
              </w:rPr>
              <w:t>,</w:t>
            </w:r>
            <w:r w:rsidR="00F81010" w:rsidRPr="00F81010">
              <w:rPr>
                <w:sz w:val="28"/>
                <w:szCs w:val="28"/>
              </w:rPr>
              <w:t xml:space="preserve"> [</w:t>
            </w:r>
            <w:r w:rsidR="00F81010">
              <w:rPr>
                <w:sz w:val="28"/>
                <w:szCs w:val="28"/>
              </w:rPr>
              <w:t>Ш,Ж,Ч,Щ</w:t>
            </w:r>
            <w:r w:rsidR="00F81010" w:rsidRPr="00F81010">
              <w:rPr>
                <w:sz w:val="28"/>
                <w:szCs w:val="28"/>
              </w:rPr>
              <w:t>]</w:t>
            </w:r>
            <w:r w:rsidR="00F81010">
              <w:rPr>
                <w:sz w:val="28"/>
                <w:szCs w:val="28"/>
              </w:rPr>
              <w:t>,</w:t>
            </w:r>
            <w:r w:rsidR="00F81010" w:rsidRPr="00F81010">
              <w:rPr>
                <w:sz w:val="28"/>
                <w:szCs w:val="28"/>
              </w:rPr>
              <w:t xml:space="preserve"> [</w:t>
            </w:r>
            <w:r w:rsidR="00F81010">
              <w:rPr>
                <w:sz w:val="28"/>
                <w:szCs w:val="28"/>
              </w:rPr>
              <w:t>Л,ЛЬ</w:t>
            </w:r>
            <w:r w:rsidR="00F81010" w:rsidRPr="00F81010">
              <w:rPr>
                <w:sz w:val="28"/>
                <w:szCs w:val="28"/>
              </w:rPr>
              <w:t>]</w:t>
            </w:r>
            <w:r w:rsidR="00F81010">
              <w:rPr>
                <w:sz w:val="28"/>
                <w:szCs w:val="28"/>
              </w:rPr>
              <w:t>,</w:t>
            </w:r>
            <w:r w:rsidR="00F81010" w:rsidRPr="00F81010">
              <w:rPr>
                <w:sz w:val="28"/>
                <w:szCs w:val="28"/>
              </w:rPr>
              <w:t xml:space="preserve"> [</w:t>
            </w:r>
            <w:r w:rsidR="00F81010">
              <w:rPr>
                <w:sz w:val="28"/>
                <w:szCs w:val="28"/>
              </w:rPr>
              <w:t>Р,РЬ</w:t>
            </w:r>
            <w:r w:rsidR="00F81010" w:rsidRPr="00F81010">
              <w:rPr>
                <w:sz w:val="28"/>
                <w:szCs w:val="28"/>
              </w:rPr>
              <w:t>]</w:t>
            </w:r>
          </w:p>
          <w:p w:rsidR="00C423EC" w:rsidRP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-Говорю правильно</w:t>
            </w:r>
            <w:r w:rsidR="00F81010">
              <w:rPr>
                <w:sz w:val="28"/>
                <w:szCs w:val="28"/>
              </w:rPr>
              <w:t>. Альбом Володиной.</w:t>
            </w:r>
          </w:p>
          <w:p w:rsidR="00C423EC" w:rsidRP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-Звуковые символы</w:t>
            </w:r>
            <w:r w:rsidR="00F81010">
              <w:rPr>
                <w:sz w:val="28"/>
                <w:szCs w:val="28"/>
              </w:rPr>
              <w:t xml:space="preserve"> (по Ткаченко)</w:t>
            </w:r>
          </w:p>
          <w:p w:rsidR="00D26971" w:rsidRPr="002441B1" w:rsidRDefault="00C423EC" w:rsidP="002441B1">
            <w:pPr>
              <w:jc w:val="both"/>
            </w:pPr>
            <w:r w:rsidRPr="00C423EC">
              <w:rPr>
                <w:sz w:val="28"/>
                <w:szCs w:val="28"/>
              </w:rPr>
              <w:t>-</w:t>
            </w:r>
            <w:r w:rsidR="00D26971">
              <w:rPr>
                <w:sz w:val="28"/>
                <w:szCs w:val="28"/>
              </w:rPr>
              <w:t>Альбомы  «Логопедия для дошкольников»</w:t>
            </w:r>
            <w:r w:rsidR="002441B1">
              <w:rPr>
                <w:sz w:val="28"/>
                <w:szCs w:val="28"/>
              </w:rPr>
              <w:t>. Л.П. Зуева, Н.Ю. Костылева</w:t>
            </w:r>
            <w:r w:rsidR="00A446A5">
              <w:rPr>
                <w:sz w:val="28"/>
                <w:szCs w:val="28"/>
              </w:rPr>
              <w:t>.</w:t>
            </w:r>
          </w:p>
          <w:p w:rsidR="00D26971" w:rsidRDefault="002441B1" w:rsidP="00C4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26971">
              <w:rPr>
                <w:sz w:val="28"/>
                <w:szCs w:val="28"/>
              </w:rPr>
              <w:t xml:space="preserve">№1 (С,З,Ц)                                                                                              </w:t>
            </w:r>
          </w:p>
          <w:p w:rsidR="00D26971" w:rsidRDefault="002441B1" w:rsidP="00C4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26971">
              <w:rPr>
                <w:sz w:val="28"/>
                <w:szCs w:val="28"/>
              </w:rPr>
              <w:t>№2</w:t>
            </w:r>
            <w:r>
              <w:rPr>
                <w:sz w:val="28"/>
                <w:szCs w:val="28"/>
              </w:rPr>
              <w:t xml:space="preserve"> (</w:t>
            </w:r>
            <w:r w:rsidR="00D26971">
              <w:rPr>
                <w:sz w:val="28"/>
                <w:szCs w:val="28"/>
              </w:rPr>
              <w:t>Ш,Ж,Ч,Щ)</w:t>
            </w:r>
          </w:p>
          <w:p w:rsidR="00D26971" w:rsidRDefault="002441B1" w:rsidP="00C4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№3 (Р, Л)</w:t>
            </w:r>
          </w:p>
          <w:p w:rsidR="002441B1" w:rsidRDefault="00A446A5" w:rsidP="00C4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№4 (П, </w:t>
            </w:r>
            <w:r w:rsidR="002441B1">
              <w:rPr>
                <w:sz w:val="28"/>
                <w:szCs w:val="28"/>
              </w:rPr>
              <w:t>Б,Т,Д,К,</w:t>
            </w:r>
            <w:r w:rsidR="00751005">
              <w:rPr>
                <w:sz w:val="28"/>
                <w:szCs w:val="28"/>
              </w:rPr>
              <w:t>Г.</w:t>
            </w:r>
            <w:r w:rsidR="002441B1">
              <w:rPr>
                <w:sz w:val="28"/>
                <w:szCs w:val="28"/>
              </w:rPr>
              <w:t>Х,В,Ф)</w:t>
            </w:r>
          </w:p>
          <w:p w:rsidR="00C423EC" w:rsidRP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-Предметные картинки на звуки</w:t>
            </w:r>
          </w:p>
          <w:p w:rsid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</w:t>
            </w:r>
            <w:r w:rsidR="00F81010">
              <w:rPr>
                <w:sz w:val="28"/>
                <w:szCs w:val="28"/>
              </w:rPr>
              <w:t xml:space="preserve"> Картотека</w:t>
            </w:r>
            <w:r w:rsidRPr="00C423EC">
              <w:rPr>
                <w:sz w:val="28"/>
                <w:szCs w:val="28"/>
              </w:rPr>
              <w:t xml:space="preserve"> предметных картинок для формирования слоговой </w:t>
            </w:r>
            <w:r w:rsidR="00F81010">
              <w:rPr>
                <w:sz w:val="28"/>
                <w:szCs w:val="28"/>
              </w:rPr>
              <w:t>структуры слов (14 классов)</w:t>
            </w:r>
          </w:p>
          <w:p w:rsidR="004764E1" w:rsidRDefault="004764E1" w:rsidP="004764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727609">
              <w:rPr>
                <w:sz w:val="28"/>
                <w:szCs w:val="28"/>
              </w:rPr>
              <w:t>Т.А. Ткаченко.Фонетические рассказы с картинками</w:t>
            </w:r>
            <w:r w:rsidR="00AF5792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Альбом на автоматизацию звуков С, З, Ц.</w:t>
            </w:r>
          </w:p>
          <w:p w:rsidR="00A446A5" w:rsidRDefault="004764E1" w:rsidP="004764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-Т.А. Ткаченко. Фонетические рассказы с картинками. Альбом на автоматизацию звуков Ш, Ж. </w:t>
            </w:r>
          </w:p>
          <w:p w:rsidR="004764E1" w:rsidRDefault="00A446A5" w:rsidP="00A446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4764E1">
              <w:rPr>
                <w:sz w:val="28"/>
                <w:szCs w:val="28"/>
              </w:rPr>
              <w:t>Т.А. Ткаченко. Фонетические рассказы с картинками. Альбом на автоматизацию звуков Р,РЬ</w:t>
            </w:r>
          </w:p>
          <w:p w:rsidR="002E591F" w:rsidRDefault="0032474B" w:rsidP="004764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B6243">
              <w:rPr>
                <w:sz w:val="28"/>
                <w:szCs w:val="28"/>
              </w:rPr>
              <w:t xml:space="preserve"> Е.А. Кодолбенко. </w:t>
            </w:r>
            <w:r>
              <w:rPr>
                <w:sz w:val="28"/>
                <w:szCs w:val="28"/>
              </w:rPr>
              <w:t>«Зашифрованные с</w:t>
            </w:r>
            <w:r w:rsidR="007114C4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ороговорки»</w:t>
            </w:r>
          </w:p>
          <w:p w:rsidR="005B6243" w:rsidRDefault="005B6243" w:rsidP="004764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О.В. Егорова. Речевой материал и игры по автоматизации и дифференциации звуков у детей 5-7 лет. Звуки П,ПЬ,Б,Бь - М.,2008</w:t>
            </w:r>
          </w:p>
          <w:p w:rsidR="004010A2" w:rsidRDefault="005B6243" w:rsidP="004764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О.В. Егорова. Речевой материал и игры по автоматизации и дифференциации </w:t>
            </w:r>
            <w:r w:rsidR="009E1D8A">
              <w:rPr>
                <w:sz w:val="28"/>
                <w:szCs w:val="28"/>
              </w:rPr>
              <w:t xml:space="preserve">звуков у детей 5-7 лет. Звуки </w:t>
            </w:r>
            <w:r>
              <w:rPr>
                <w:sz w:val="28"/>
                <w:szCs w:val="28"/>
              </w:rPr>
              <w:t>М,МЬ,Н,Нь – М.,2008</w:t>
            </w:r>
          </w:p>
          <w:p w:rsidR="005B6243" w:rsidRDefault="004010A2" w:rsidP="004764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О.В. Егорова. Речевой материал и игры по автоматизации и дифференциации звук</w:t>
            </w:r>
            <w:r w:rsidR="00212C75">
              <w:rPr>
                <w:sz w:val="28"/>
                <w:szCs w:val="28"/>
              </w:rPr>
              <w:t>ов у детей 5-7 лет. Звуки –</w:t>
            </w:r>
            <w:r w:rsidR="00FD7BF2">
              <w:rPr>
                <w:sz w:val="28"/>
                <w:szCs w:val="28"/>
              </w:rPr>
              <w:t xml:space="preserve"> Т, Ть, Д, </w:t>
            </w:r>
            <w:r w:rsidR="00212C75">
              <w:rPr>
                <w:sz w:val="28"/>
                <w:szCs w:val="28"/>
              </w:rPr>
              <w:t>Дь</w:t>
            </w:r>
            <w:r>
              <w:rPr>
                <w:sz w:val="28"/>
                <w:szCs w:val="28"/>
              </w:rPr>
              <w:t>– М.,2008</w:t>
            </w:r>
          </w:p>
          <w:p w:rsidR="00555AFF" w:rsidRDefault="00555AFF" w:rsidP="004764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Я учусь выговаривать Л. Загадки, скороговорки, считалки  - М., «Стрекоза», 2018</w:t>
            </w:r>
          </w:p>
          <w:p w:rsidR="00555AFF" w:rsidRDefault="00555AFF" w:rsidP="004764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Я учусь выговаривать С,З. Загадки, скороговорки, считалки  - М., «Стрекоза», 2018</w:t>
            </w:r>
          </w:p>
          <w:p w:rsidR="00EB3ED9" w:rsidRDefault="00AE4FFC" w:rsidP="004764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-Шипим, свистим,рычим. С. Валявко. - М., «Карапуз», 2010</w:t>
            </w:r>
          </w:p>
          <w:p w:rsidR="00EB3ED9" w:rsidRPr="00C423EC" w:rsidRDefault="006C58F3" w:rsidP="004764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Компьютерная технология коррекции ОНР  «Игры для Тигры»</w:t>
            </w:r>
          </w:p>
        </w:tc>
      </w:tr>
      <w:tr w:rsidR="00C423EC" w:rsidRPr="00C423EC" w:rsidTr="004D25F8">
        <w:tc>
          <w:tcPr>
            <w:tcW w:w="2624" w:type="dxa"/>
          </w:tcPr>
          <w:p w:rsidR="00C13B5E" w:rsidRDefault="00C13B5E" w:rsidP="00C423EC">
            <w:pPr>
              <w:rPr>
                <w:sz w:val="28"/>
                <w:szCs w:val="28"/>
              </w:rPr>
            </w:pPr>
          </w:p>
          <w:p w:rsidR="00C13B5E" w:rsidRDefault="00C13B5E" w:rsidP="00C423EC">
            <w:pPr>
              <w:rPr>
                <w:sz w:val="28"/>
                <w:szCs w:val="28"/>
              </w:rPr>
            </w:pPr>
          </w:p>
          <w:p w:rsidR="00C423EC" w:rsidRP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Формирование фонематического восприятия и навыков звукового анализа</w:t>
            </w:r>
          </w:p>
        </w:tc>
        <w:tc>
          <w:tcPr>
            <w:tcW w:w="7123" w:type="dxa"/>
          </w:tcPr>
          <w:p w:rsidR="00C13B5E" w:rsidRDefault="00C13B5E" w:rsidP="002E591F">
            <w:pPr>
              <w:rPr>
                <w:sz w:val="28"/>
                <w:szCs w:val="28"/>
              </w:rPr>
            </w:pPr>
          </w:p>
          <w:p w:rsidR="00C13B5E" w:rsidRDefault="00C13B5E" w:rsidP="002E591F">
            <w:pPr>
              <w:rPr>
                <w:sz w:val="28"/>
                <w:szCs w:val="28"/>
              </w:rPr>
            </w:pPr>
          </w:p>
          <w:p w:rsidR="00C423EC" w:rsidRPr="00C423EC" w:rsidRDefault="00C13B5E" w:rsidP="002E5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E591F">
              <w:rPr>
                <w:sz w:val="28"/>
                <w:szCs w:val="28"/>
              </w:rPr>
              <w:t>Разноцветные фишки для звукового разбора слов для индивидуальной работы</w:t>
            </w:r>
          </w:p>
          <w:p w:rsidR="00C423EC" w:rsidRPr="00C423EC" w:rsidRDefault="0032474B" w:rsidP="00C4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</w:t>
            </w:r>
            <w:r w:rsidR="00C423EC" w:rsidRPr="00C423EC">
              <w:rPr>
                <w:sz w:val="28"/>
                <w:szCs w:val="28"/>
              </w:rPr>
              <w:t>абор звучащих предметов</w:t>
            </w:r>
            <w:r w:rsidR="002E591F">
              <w:rPr>
                <w:sz w:val="28"/>
                <w:szCs w:val="28"/>
              </w:rPr>
              <w:t>(</w:t>
            </w:r>
            <w:r w:rsidR="00C423EC" w:rsidRPr="00C423EC">
              <w:rPr>
                <w:sz w:val="28"/>
                <w:szCs w:val="28"/>
              </w:rPr>
              <w:t>бубен, колокольчик, погремушка, свисток</w:t>
            </w:r>
            <w:r w:rsidR="004764E1">
              <w:rPr>
                <w:sz w:val="28"/>
                <w:szCs w:val="28"/>
              </w:rPr>
              <w:t>,гармошка</w:t>
            </w:r>
            <w:r w:rsidR="002E591F">
              <w:rPr>
                <w:sz w:val="28"/>
                <w:szCs w:val="28"/>
              </w:rPr>
              <w:t>, дудочка</w:t>
            </w:r>
            <w:r w:rsidR="00C423EC" w:rsidRPr="00C423EC">
              <w:rPr>
                <w:sz w:val="28"/>
                <w:szCs w:val="28"/>
              </w:rPr>
              <w:t>)</w:t>
            </w:r>
          </w:p>
          <w:p w:rsidR="00C423EC" w:rsidRP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</w:t>
            </w:r>
            <w:r w:rsidR="00CF09D0">
              <w:rPr>
                <w:sz w:val="28"/>
                <w:szCs w:val="28"/>
              </w:rPr>
              <w:t>С</w:t>
            </w:r>
            <w:r w:rsidRPr="00C423EC">
              <w:rPr>
                <w:sz w:val="28"/>
                <w:szCs w:val="28"/>
              </w:rPr>
              <w:t>игнальные карточки</w:t>
            </w:r>
            <w:r w:rsidR="002E591F">
              <w:rPr>
                <w:sz w:val="28"/>
                <w:szCs w:val="28"/>
              </w:rPr>
              <w:t xml:space="preserve"> для фронтальной работы (круги синего, красного и зеленого цвета)</w:t>
            </w:r>
          </w:p>
          <w:p w:rsidR="002E591F" w:rsidRDefault="00C423EC" w:rsidP="002E591F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</w:t>
            </w:r>
            <w:r w:rsidR="002E591F">
              <w:rPr>
                <w:sz w:val="28"/>
                <w:szCs w:val="28"/>
              </w:rPr>
              <w:t xml:space="preserve"> Звуковая линейка для определения количества звуков</w:t>
            </w:r>
            <w:r w:rsidRPr="00C423EC">
              <w:rPr>
                <w:sz w:val="28"/>
                <w:szCs w:val="28"/>
              </w:rPr>
              <w:t xml:space="preserve"> в слове</w:t>
            </w:r>
            <w:r w:rsidR="002E591F">
              <w:rPr>
                <w:sz w:val="28"/>
                <w:szCs w:val="28"/>
              </w:rPr>
              <w:t xml:space="preserve"> для фронтальной работы </w:t>
            </w:r>
          </w:p>
          <w:p w:rsidR="002E591F" w:rsidRDefault="002E591F" w:rsidP="002E5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Звуковые линейки</w:t>
            </w:r>
            <w:r w:rsidRPr="00C423EC">
              <w:rPr>
                <w:sz w:val="28"/>
                <w:szCs w:val="28"/>
              </w:rPr>
              <w:t xml:space="preserve"> для определения позиции звука в слове</w:t>
            </w:r>
            <w:r>
              <w:rPr>
                <w:sz w:val="28"/>
                <w:szCs w:val="28"/>
              </w:rPr>
              <w:t xml:space="preserve"> для индивидуальной работы</w:t>
            </w:r>
          </w:p>
          <w:p w:rsidR="00CF09D0" w:rsidRDefault="00817DA1" w:rsidP="002E5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Звуковые  схемы слов</w:t>
            </w:r>
          </w:p>
          <w:p w:rsidR="00C423EC" w:rsidRDefault="00CF09D0" w:rsidP="002E5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-З</w:t>
            </w:r>
            <w:r w:rsidRPr="00C423EC">
              <w:rPr>
                <w:sz w:val="28"/>
                <w:szCs w:val="28"/>
              </w:rPr>
              <w:t>вуковые символы</w:t>
            </w:r>
            <w:r>
              <w:rPr>
                <w:sz w:val="28"/>
                <w:szCs w:val="28"/>
              </w:rPr>
              <w:t xml:space="preserve"> согласных и гласных звуков для фронтальной и индивидуальной работы</w:t>
            </w:r>
          </w:p>
          <w:p w:rsidR="00212C75" w:rsidRDefault="00212C75" w:rsidP="002E5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-Н. Сазонова, Е. Куцина,  Н. Хрушкова. Фонетическ</w:t>
            </w:r>
            <w:r w:rsidR="006C58F3">
              <w:rPr>
                <w:sz w:val="28"/>
                <w:szCs w:val="28"/>
              </w:rPr>
              <w:t>ие рассказы и сказки (часть1</w:t>
            </w:r>
            <w:r>
              <w:rPr>
                <w:sz w:val="28"/>
                <w:szCs w:val="28"/>
              </w:rPr>
              <w:t>,3)</w:t>
            </w:r>
          </w:p>
          <w:p w:rsidR="00C13B5E" w:rsidRPr="00C423EC" w:rsidRDefault="00C13B5E" w:rsidP="002E591F">
            <w:pPr>
              <w:rPr>
                <w:sz w:val="28"/>
                <w:szCs w:val="28"/>
              </w:rPr>
            </w:pPr>
          </w:p>
        </w:tc>
      </w:tr>
      <w:tr w:rsidR="00C423EC" w:rsidRPr="00C423EC" w:rsidTr="004D25F8">
        <w:tc>
          <w:tcPr>
            <w:tcW w:w="2624" w:type="dxa"/>
          </w:tcPr>
          <w:p w:rsidR="00C13B5E" w:rsidRDefault="00C13B5E" w:rsidP="00C423EC">
            <w:pPr>
              <w:rPr>
                <w:sz w:val="28"/>
                <w:szCs w:val="28"/>
              </w:rPr>
            </w:pPr>
          </w:p>
          <w:p w:rsidR="00C423EC" w:rsidRP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Обучение грамоте</w:t>
            </w:r>
          </w:p>
        </w:tc>
        <w:tc>
          <w:tcPr>
            <w:tcW w:w="7123" w:type="dxa"/>
          </w:tcPr>
          <w:p w:rsidR="009E1D8A" w:rsidRDefault="009E1D8A" w:rsidP="00C423EC">
            <w:pPr>
              <w:rPr>
                <w:sz w:val="28"/>
                <w:szCs w:val="28"/>
              </w:rPr>
            </w:pPr>
          </w:p>
          <w:p w:rsidR="00817DA1" w:rsidRPr="00C423EC" w:rsidRDefault="00817DA1" w:rsidP="00C4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-Кубики с буквами объемные цветные</w:t>
            </w:r>
          </w:p>
          <w:p w:rsidR="00C423EC" w:rsidRP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-Магнитная азбука</w:t>
            </w:r>
            <w:r w:rsidR="00817DA1">
              <w:rPr>
                <w:sz w:val="28"/>
                <w:szCs w:val="28"/>
              </w:rPr>
              <w:t xml:space="preserve"> настенная</w:t>
            </w:r>
          </w:p>
          <w:p w:rsidR="00704044" w:rsidRDefault="00817DA1" w:rsidP="00C4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-Кассы</w:t>
            </w:r>
            <w:r w:rsidR="00C423EC" w:rsidRPr="00C423EC">
              <w:rPr>
                <w:sz w:val="28"/>
                <w:szCs w:val="28"/>
              </w:rPr>
              <w:t xml:space="preserve"> букв</w:t>
            </w:r>
            <w:r>
              <w:rPr>
                <w:sz w:val="28"/>
                <w:szCs w:val="28"/>
              </w:rPr>
              <w:t>настольные</w:t>
            </w:r>
            <w:r w:rsidR="009C4B0F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«</w:t>
            </w:r>
            <w:r w:rsidR="009C4B0F">
              <w:rPr>
                <w:sz w:val="28"/>
                <w:szCs w:val="28"/>
              </w:rPr>
              <w:t>компьютер</w:t>
            </w:r>
            <w:r>
              <w:rPr>
                <w:sz w:val="28"/>
                <w:szCs w:val="28"/>
              </w:rPr>
              <w:t>ы»</w:t>
            </w:r>
            <w:r w:rsidR="009C4B0F">
              <w:rPr>
                <w:sz w:val="28"/>
                <w:szCs w:val="28"/>
              </w:rPr>
              <w:t>)</w:t>
            </w:r>
            <w:r w:rsidR="00704044">
              <w:rPr>
                <w:sz w:val="28"/>
                <w:szCs w:val="28"/>
              </w:rPr>
              <w:t xml:space="preserve"> 6шт. </w:t>
            </w:r>
          </w:p>
          <w:p w:rsidR="00C423EC" w:rsidRPr="00C423EC" w:rsidRDefault="00704044" w:rsidP="00C4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-Касса</w:t>
            </w:r>
            <w:r w:rsidRPr="00C423EC">
              <w:rPr>
                <w:sz w:val="28"/>
                <w:szCs w:val="28"/>
              </w:rPr>
              <w:t xml:space="preserve"> букв</w:t>
            </w:r>
            <w:r>
              <w:rPr>
                <w:sz w:val="28"/>
                <w:szCs w:val="28"/>
              </w:rPr>
              <w:t xml:space="preserve"> настенная (цветная)</w:t>
            </w:r>
          </w:p>
          <w:p w:rsidR="00C423EC" w:rsidRP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</w:t>
            </w:r>
            <w:r w:rsidR="00212C75">
              <w:rPr>
                <w:sz w:val="28"/>
                <w:szCs w:val="28"/>
              </w:rPr>
              <w:t xml:space="preserve"> Настольная игра </w:t>
            </w:r>
            <w:r w:rsidR="009E1D8A">
              <w:rPr>
                <w:sz w:val="28"/>
                <w:szCs w:val="28"/>
              </w:rPr>
              <w:t>«</w:t>
            </w:r>
            <w:r w:rsidRPr="00C423EC">
              <w:rPr>
                <w:sz w:val="28"/>
                <w:szCs w:val="28"/>
              </w:rPr>
              <w:t>Веселый поезд</w:t>
            </w:r>
            <w:r w:rsidR="009E1D8A">
              <w:rPr>
                <w:sz w:val="28"/>
                <w:szCs w:val="28"/>
              </w:rPr>
              <w:t>»</w:t>
            </w:r>
          </w:p>
          <w:p w:rsidR="00C423EC" w:rsidRP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</w:t>
            </w:r>
            <w:r w:rsidR="00704044">
              <w:rPr>
                <w:sz w:val="28"/>
                <w:szCs w:val="28"/>
              </w:rPr>
              <w:t xml:space="preserve"> Настольная игра «</w:t>
            </w:r>
            <w:r w:rsidRPr="00C423EC">
              <w:rPr>
                <w:sz w:val="28"/>
                <w:szCs w:val="28"/>
              </w:rPr>
              <w:t>Буква за буквой</w:t>
            </w:r>
            <w:r w:rsidR="00704044">
              <w:rPr>
                <w:sz w:val="28"/>
                <w:szCs w:val="28"/>
              </w:rPr>
              <w:t>»</w:t>
            </w:r>
          </w:p>
          <w:p w:rsidR="004C4C3D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</w:t>
            </w:r>
            <w:r w:rsidR="00704044">
              <w:rPr>
                <w:sz w:val="28"/>
                <w:szCs w:val="28"/>
              </w:rPr>
              <w:t>Ребусы</w:t>
            </w:r>
          </w:p>
          <w:p w:rsidR="00C423EC" w:rsidRP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</w:t>
            </w:r>
            <w:r w:rsidR="00212C75">
              <w:rPr>
                <w:sz w:val="28"/>
                <w:szCs w:val="28"/>
              </w:rPr>
              <w:t>Н.В. Нищева.</w:t>
            </w:r>
            <w:r w:rsidR="000D542D">
              <w:rPr>
                <w:sz w:val="28"/>
                <w:szCs w:val="28"/>
              </w:rPr>
              <w:t xml:space="preserve">Тетрадь для обучения грамоте детей дошкольного возраста </w:t>
            </w:r>
            <w:r w:rsidR="00704044">
              <w:rPr>
                <w:sz w:val="28"/>
                <w:szCs w:val="28"/>
              </w:rPr>
              <w:t>Индивидуальные тетради по обучению грамоте (3части)</w:t>
            </w:r>
            <w:r w:rsidR="00CA6F4E">
              <w:rPr>
                <w:sz w:val="28"/>
                <w:szCs w:val="28"/>
              </w:rPr>
              <w:t xml:space="preserve"> -12 шт.</w:t>
            </w:r>
          </w:p>
          <w:p w:rsidR="00C423EC" w:rsidRDefault="00704044" w:rsidP="00C4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-Мнемотаблицы</w:t>
            </w:r>
            <w:r w:rsidR="00CA6F4E">
              <w:rPr>
                <w:sz w:val="28"/>
                <w:szCs w:val="28"/>
              </w:rPr>
              <w:t xml:space="preserve"> для изучения характеристик согл</w:t>
            </w:r>
            <w:r>
              <w:rPr>
                <w:sz w:val="28"/>
                <w:szCs w:val="28"/>
              </w:rPr>
              <w:t>асных звуков</w:t>
            </w:r>
            <w:r w:rsidR="000806F1">
              <w:rPr>
                <w:sz w:val="28"/>
                <w:szCs w:val="28"/>
              </w:rPr>
              <w:t xml:space="preserve"> (на все согласные звуки)</w:t>
            </w:r>
          </w:p>
          <w:p w:rsidR="00704044" w:rsidRDefault="00704044" w:rsidP="00C4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A6F4E">
              <w:rPr>
                <w:sz w:val="28"/>
                <w:szCs w:val="28"/>
              </w:rPr>
              <w:t>Таблица «Зеркальные буквы»</w:t>
            </w:r>
          </w:p>
          <w:p w:rsidR="00CF09D0" w:rsidRDefault="00CF09D0" w:rsidP="00CF09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Таблица «Звонкие-глухие согласные»</w:t>
            </w:r>
          </w:p>
          <w:p w:rsidR="000D542D" w:rsidRDefault="00AE4FFC" w:rsidP="000D54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Таблицы слоговые</w:t>
            </w:r>
            <w:r w:rsidR="009E1D8A">
              <w:rPr>
                <w:sz w:val="28"/>
                <w:szCs w:val="28"/>
              </w:rPr>
              <w:t xml:space="preserve"> (для фронтальной и индивидуальной работы)</w:t>
            </w:r>
          </w:p>
          <w:p w:rsidR="00AE4FFC" w:rsidRDefault="00AE4FFC" w:rsidP="000D54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-Учимся читать. О. Жукова. Быстрое обучение чтению.</w:t>
            </w:r>
          </w:p>
          <w:p w:rsidR="00AE4FFC" w:rsidRDefault="00AE4FFC" w:rsidP="000D54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СПб,2007</w:t>
            </w:r>
          </w:p>
          <w:p w:rsidR="009E1D8A" w:rsidRDefault="009E1D8A" w:rsidP="009E1D8A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-Дерево</w:t>
            </w:r>
            <w:r>
              <w:rPr>
                <w:sz w:val="28"/>
                <w:szCs w:val="28"/>
              </w:rPr>
              <w:t xml:space="preserve"> (макет) с буквами</w:t>
            </w:r>
          </w:p>
          <w:p w:rsidR="009E1D8A" w:rsidRPr="00C423EC" w:rsidRDefault="009E1D8A" w:rsidP="000D542D">
            <w:pPr>
              <w:rPr>
                <w:sz w:val="28"/>
                <w:szCs w:val="28"/>
              </w:rPr>
            </w:pPr>
          </w:p>
        </w:tc>
      </w:tr>
      <w:tr w:rsidR="00C423EC" w:rsidRPr="00C423EC" w:rsidTr="004D25F8">
        <w:tc>
          <w:tcPr>
            <w:tcW w:w="2624" w:type="dxa"/>
          </w:tcPr>
          <w:p w:rsidR="00EB3ED9" w:rsidRDefault="00EB3ED9" w:rsidP="00C423EC">
            <w:pPr>
              <w:rPr>
                <w:sz w:val="28"/>
                <w:szCs w:val="28"/>
              </w:rPr>
            </w:pPr>
          </w:p>
          <w:p w:rsidR="00C423EC" w:rsidRP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Формировани</w:t>
            </w:r>
            <w:r w:rsidR="00CA6F4E">
              <w:rPr>
                <w:sz w:val="28"/>
                <w:szCs w:val="28"/>
              </w:rPr>
              <w:t>е лексико- г</w:t>
            </w:r>
            <w:r w:rsidRPr="00C423EC">
              <w:rPr>
                <w:sz w:val="28"/>
                <w:szCs w:val="28"/>
              </w:rPr>
              <w:t>рамматического строя речи</w:t>
            </w:r>
          </w:p>
        </w:tc>
        <w:tc>
          <w:tcPr>
            <w:tcW w:w="7123" w:type="dxa"/>
          </w:tcPr>
          <w:p w:rsidR="00EB3ED9" w:rsidRDefault="00EB3ED9" w:rsidP="00C423EC">
            <w:pPr>
              <w:rPr>
                <w:sz w:val="28"/>
                <w:szCs w:val="28"/>
              </w:rPr>
            </w:pPr>
          </w:p>
          <w:p w:rsidR="00C423EC" w:rsidRP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 xml:space="preserve">- Предметные </w:t>
            </w:r>
            <w:r w:rsidR="008346C2">
              <w:rPr>
                <w:sz w:val="28"/>
                <w:szCs w:val="28"/>
              </w:rPr>
              <w:t xml:space="preserve"> и сюжетные </w:t>
            </w:r>
            <w:r w:rsidRPr="00C423EC">
              <w:rPr>
                <w:sz w:val="28"/>
                <w:szCs w:val="28"/>
              </w:rPr>
              <w:t>картинки по</w:t>
            </w:r>
            <w:r w:rsidR="008346C2">
              <w:rPr>
                <w:sz w:val="28"/>
                <w:szCs w:val="28"/>
              </w:rPr>
              <w:t xml:space="preserve"> лексическим</w:t>
            </w:r>
            <w:r w:rsidRPr="00C423EC">
              <w:rPr>
                <w:sz w:val="28"/>
                <w:szCs w:val="28"/>
              </w:rPr>
              <w:t xml:space="preserve"> темам: «Овощи», «Фрукты», «Деревья», «Цветы», «Грибы и ягоды»,</w:t>
            </w:r>
            <w:r w:rsidR="00CA6F4E">
              <w:rPr>
                <w:sz w:val="28"/>
                <w:szCs w:val="28"/>
              </w:rPr>
              <w:t xml:space="preserve"> «Одежда», «Обувь», «Мебель», «</w:t>
            </w:r>
            <w:r w:rsidRPr="00C423EC">
              <w:rPr>
                <w:sz w:val="28"/>
                <w:szCs w:val="28"/>
              </w:rPr>
              <w:t>Головные уборы», «Посуда», «Продукты питания», «Домашние животные и их детеныши», «Дикие животные», «Пт</w:t>
            </w:r>
            <w:r w:rsidR="004C4C3D">
              <w:rPr>
                <w:sz w:val="28"/>
                <w:szCs w:val="28"/>
              </w:rPr>
              <w:t xml:space="preserve">ицы», «Игрушки», «Насекомые», «Транспорт», </w:t>
            </w:r>
            <w:r w:rsidRPr="00C423EC">
              <w:rPr>
                <w:sz w:val="28"/>
                <w:szCs w:val="28"/>
              </w:rPr>
              <w:t>«Инструменты», «Профессии», «Времена года»</w:t>
            </w:r>
            <w:r w:rsidR="00CF09D0">
              <w:rPr>
                <w:sz w:val="28"/>
                <w:szCs w:val="28"/>
              </w:rPr>
              <w:t>,</w:t>
            </w:r>
            <w:r w:rsidR="00BA4B12">
              <w:rPr>
                <w:sz w:val="28"/>
                <w:szCs w:val="28"/>
              </w:rPr>
              <w:t xml:space="preserve"> «Праздники»</w:t>
            </w:r>
            <w:r w:rsidR="008346C2">
              <w:rPr>
                <w:sz w:val="28"/>
                <w:szCs w:val="28"/>
              </w:rPr>
              <w:t>;</w:t>
            </w:r>
          </w:p>
          <w:p w:rsidR="009E1D8A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</w:t>
            </w:r>
            <w:r w:rsidR="008346C2">
              <w:rPr>
                <w:sz w:val="28"/>
                <w:szCs w:val="28"/>
              </w:rPr>
              <w:t>Игры на развитие навыков</w:t>
            </w:r>
            <w:r w:rsidRPr="00C423EC">
              <w:rPr>
                <w:sz w:val="28"/>
                <w:szCs w:val="28"/>
              </w:rPr>
              <w:t xml:space="preserve"> слово</w:t>
            </w:r>
            <w:r w:rsidR="008346C2">
              <w:rPr>
                <w:sz w:val="28"/>
                <w:szCs w:val="28"/>
              </w:rPr>
              <w:t xml:space="preserve">изменения и </w:t>
            </w:r>
            <w:r w:rsidR="008346C2" w:rsidRPr="00C423EC">
              <w:rPr>
                <w:sz w:val="28"/>
                <w:szCs w:val="28"/>
              </w:rPr>
              <w:lastRenderedPageBreak/>
              <w:t>слово</w:t>
            </w:r>
            <w:r w:rsidR="008346C2">
              <w:rPr>
                <w:sz w:val="28"/>
                <w:szCs w:val="28"/>
              </w:rPr>
              <w:t>образования</w:t>
            </w:r>
            <w:r w:rsidR="00A446A5">
              <w:rPr>
                <w:sz w:val="28"/>
                <w:szCs w:val="28"/>
              </w:rPr>
              <w:t>: «Приготовим сок</w:t>
            </w:r>
            <w:r w:rsidR="00751005">
              <w:rPr>
                <w:sz w:val="28"/>
                <w:szCs w:val="28"/>
              </w:rPr>
              <w:t>»</w:t>
            </w:r>
            <w:r w:rsidR="00A446A5">
              <w:rPr>
                <w:sz w:val="28"/>
                <w:szCs w:val="28"/>
              </w:rPr>
              <w:t xml:space="preserve">, </w:t>
            </w:r>
            <w:r w:rsidRPr="00C423EC">
              <w:rPr>
                <w:sz w:val="28"/>
                <w:szCs w:val="28"/>
              </w:rPr>
              <w:t xml:space="preserve"> «Посчитай», </w:t>
            </w:r>
          </w:p>
          <w:p w:rsidR="00BA4B12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«Готовим обед», «Чей хвост», «Цветы», «Одень к</w:t>
            </w:r>
            <w:r w:rsidR="00BA4B12">
              <w:rPr>
                <w:sz w:val="28"/>
                <w:szCs w:val="28"/>
              </w:rPr>
              <w:t>уклу», «Он, она, оно, они»,</w:t>
            </w:r>
            <w:r w:rsidR="008346C2">
              <w:rPr>
                <w:sz w:val="28"/>
                <w:szCs w:val="28"/>
              </w:rPr>
              <w:t xml:space="preserve"> «В земле и на земле»</w:t>
            </w:r>
          </w:p>
          <w:p w:rsidR="00A446A5" w:rsidRDefault="00A446A5" w:rsidP="00C4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Символы – падежи (мнемотаблицы для инд. работы)</w:t>
            </w:r>
          </w:p>
          <w:p w:rsidR="00C423EC" w:rsidRPr="00C423EC" w:rsidRDefault="00BA4B12" w:rsidP="00C4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Символы</w:t>
            </w:r>
            <w:r w:rsidR="00A446A5">
              <w:rPr>
                <w:sz w:val="28"/>
                <w:szCs w:val="28"/>
              </w:rPr>
              <w:t>- предлоги</w:t>
            </w:r>
          </w:p>
          <w:p w:rsidR="00C423EC" w:rsidRDefault="00BA4B12" w:rsidP="004C4C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-Картинки с  антонимами</w:t>
            </w:r>
            <w:r w:rsidR="008346C2">
              <w:rPr>
                <w:sz w:val="28"/>
                <w:szCs w:val="28"/>
              </w:rPr>
              <w:t xml:space="preserve"> (альбомы</w:t>
            </w:r>
            <w:r w:rsidR="0032474B">
              <w:rPr>
                <w:sz w:val="28"/>
                <w:szCs w:val="28"/>
              </w:rPr>
              <w:t>)</w:t>
            </w:r>
          </w:p>
          <w:p w:rsidR="00817DA1" w:rsidRDefault="00817DA1" w:rsidP="00324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0806F1">
              <w:rPr>
                <w:sz w:val="28"/>
                <w:szCs w:val="28"/>
              </w:rPr>
              <w:t xml:space="preserve"> Логопедические домашние задания для детей 5-7 лет (и</w:t>
            </w:r>
            <w:r>
              <w:rPr>
                <w:sz w:val="28"/>
                <w:szCs w:val="28"/>
              </w:rPr>
              <w:t>ндивидуальные альбомы</w:t>
            </w:r>
            <w:r w:rsidR="000806F1">
              <w:rPr>
                <w:sz w:val="28"/>
                <w:szCs w:val="28"/>
              </w:rPr>
              <w:t>).</w:t>
            </w:r>
            <w:r w:rsidR="00A446A5">
              <w:rPr>
                <w:sz w:val="28"/>
                <w:szCs w:val="28"/>
              </w:rPr>
              <w:t>Н. Э</w:t>
            </w:r>
            <w:r w:rsidR="0032474B">
              <w:rPr>
                <w:sz w:val="28"/>
                <w:szCs w:val="28"/>
              </w:rPr>
              <w:t>.</w:t>
            </w:r>
            <w:r w:rsidR="000806F1">
              <w:rPr>
                <w:sz w:val="28"/>
                <w:szCs w:val="28"/>
              </w:rPr>
              <w:t>Теремкова</w:t>
            </w:r>
            <w:r w:rsidR="00BA4B12">
              <w:rPr>
                <w:sz w:val="28"/>
                <w:szCs w:val="28"/>
              </w:rPr>
              <w:t xml:space="preserve"> (1-4части)</w:t>
            </w:r>
          </w:p>
          <w:p w:rsidR="00EB3ED9" w:rsidRPr="00C423EC" w:rsidRDefault="00EB3ED9" w:rsidP="0032474B">
            <w:pPr>
              <w:rPr>
                <w:sz w:val="28"/>
                <w:szCs w:val="28"/>
              </w:rPr>
            </w:pPr>
          </w:p>
        </w:tc>
      </w:tr>
      <w:tr w:rsidR="00C423EC" w:rsidRPr="00C423EC" w:rsidTr="004D25F8">
        <w:tc>
          <w:tcPr>
            <w:tcW w:w="2624" w:type="dxa"/>
          </w:tcPr>
          <w:p w:rsidR="00EB3ED9" w:rsidRDefault="00EB3ED9" w:rsidP="00C423EC">
            <w:pPr>
              <w:rPr>
                <w:sz w:val="28"/>
                <w:szCs w:val="28"/>
              </w:rPr>
            </w:pPr>
          </w:p>
          <w:p w:rsidR="00C423EC" w:rsidRP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Связная речь</w:t>
            </w:r>
          </w:p>
        </w:tc>
        <w:tc>
          <w:tcPr>
            <w:tcW w:w="7123" w:type="dxa"/>
          </w:tcPr>
          <w:p w:rsidR="00EB3ED9" w:rsidRDefault="00EB3ED9" w:rsidP="00C423EC">
            <w:pPr>
              <w:rPr>
                <w:sz w:val="28"/>
                <w:szCs w:val="28"/>
              </w:rPr>
            </w:pPr>
          </w:p>
          <w:p w:rsidR="00C423EC" w:rsidRP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-Схемы для составления</w:t>
            </w:r>
            <w:r w:rsidR="00BA4B12">
              <w:rPr>
                <w:sz w:val="28"/>
                <w:szCs w:val="28"/>
              </w:rPr>
              <w:t xml:space="preserve"> описательных </w:t>
            </w:r>
            <w:r w:rsidRPr="00C423EC">
              <w:rPr>
                <w:sz w:val="28"/>
                <w:szCs w:val="28"/>
              </w:rPr>
              <w:t xml:space="preserve"> рассказов</w:t>
            </w:r>
          </w:p>
          <w:p w:rsidR="00C423EC" w:rsidRP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-Серии сюжетных картинок</w:t>
            </w:r>
            <w:r w:rsidR="00636D81">
              <w:rPr>
                <w:sz w:val="28"/>
                <w:szCs w:val="28"/>
              </w:rPr>
              <w:t xml:space="preserve"> (Каше, Ткаченко) и др.</w:t>
            </w:r>
          </w:p>
          <w:p w:rsidR="00C423EC" w:rsidRP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-Наборы предметных картинок</w:t>
            </w:r>
          </w:p>
          <w:p w:rsidR="00C423EC" w:rsidRP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-Наборы предметных картинок для составления сравни</w:t>
            </w:r>
            <w:r w:rsidR="00636D81">
              <w:rPr>
                <w:sz w:val="28"/>
                <w:szCs w:val="28"/>
              </w:rPr>
              <w:t>-</w:t>
            </w:r>
            <w:r w:rsidRPr="00C423EC">
              <w:rPr>
                <w:sz w:val="28"/>
                <w:szCs w:val="28"/>
              </w:rPr>
              <w:t>тельных и описательных рассказов</w:t>
            </w:r>
          </w:p>
          <w:p w:rsid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 xml:space="preserve">-Наборы текстов для пересказа </w:t>
            </w:r>
          </w:p>
          <w:p w:rsidR="0032474B" w:rsidRDefault="0032474B" w:rsidP="00C4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-Мнемотаблицы для пересказа рассказов</w:t>
            </w:r>
          </w:p>
          <w:p w:rsidR="00636D81" w:rsidRDefault="00555AFF" w:rsidP="00C4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636D81">
              <w:rPr>
                <w:sz w:val="28"/>
                <w:szCs w:val="28"/>
              </w:rPr>
              <w:t xml:space="preserve"> Н.В. Нищева. </w:t>
            </w:r>
            <w:r>
              <w:rPr>
                <w:sz w:val="28"/>
                <w:szCs w:val="28"/>
              </w:rPr>
              <w:t>Составляем рассказы по сюжет</w:t>
            </w:r>
            <w:r w:rsidR="00636D81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ым картинкам</w:t>
            </w:r>
            <w:r w:rsidR="00636D81">
              <w:rPr>
                <w:sz w:val="28"/>
                <w:szCs w:val="28"/>
              </w:rPr>
              <w:t xml:space="preserve">. </w:t>
            </w:r>
          </w:p>
          <w:p w:rsidR="00555AFF" w:rsidRDefault="00636D81" w:rsidP="00C4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555AFF">
              <w:rPr>
                <w:sz w:val="28"/>
                <w:szCs w:val="28"/>
              </w:rPr>
              <w:t>Составление рассказов по опорным словам (карточки)</w:t>
            </w:r>
          </w:p>
          <w:p w:rsidR="00555AFF" w:rsidRDefault="00555AFF" w:rsidP="00C4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636D81">
              <w:rPr>
                <w:sz w:val="28"/>
                <w:szCs w:val="28"/>
              </w:rPr>
              <w:t xml:space="preserve"> Работа с деформированным текстом (карточки)</w:t>
            </w:r>
          </w:p>
          <w:p w:rsidR="00636D81" w:rsidRDefault="00636D81" w:rsidP="00636D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Составляем рассказы по его началу (карточки)</w:t>
            </w:r>
          </w:p>
          <w:p w:rsidR="00636D81" w:rsidRPr="00C423EC" w:rsidRDefault="00636D81" w:rsidP="00C423EC">
            <w:pPr>
              <w:rPr>
                <w:sz w:val="28"/>
                <w:szCs w:val="28"/>
              </w:rPr>
            </w:pPr>
          </w:p>
        </w:tc>
      </w:tr>
      <w:tr w:rsidR="00C423EC" w:rsidRPr="00C423EC" w:rsidTr="004D25F8">
        <w:tc>
          <w:tcPr>
            <w:tcW w:w="2624" w:type="dxa"/>
          </w:tcPr>
          <w:p w:rsidR="00EB3ED9" w:rsidRDefault="00EB3ED9" w:rsidP="00C423EC">
            <w:pPr>
              <w:rPr>
                <w:sz w:val="28"/>
                <w:szCs w:val="28"/>
              </w:rPr>
            </w:pPr>
          </w:p>
          <w:p w:rsidR="00C423EC" w:rsidRP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Развитие внимания, памяти, словесно- логического мышления</w:t>
            </w:r>
          </w:p>
        </w:tc>
        <w:tc>
          <w:tcPr>
            <w:tcW w:w="7123" w:type="dxa"/>
          </w:tcPr>
          <w:p w:rsidR="00EB3ED9" w:rsidRDefault="00EB3ED9" w:rsidP="00C423EC">
            <w:pPr>
              <w:rPr>
                <w:sz w:val="28"/>
                <w:szCs w:val="28"/>
              </w:rPr>
            </w:pPr>
          </w:p>
          <w:p w:rsidR="00C423EC" w:rsidRP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-Чудесный мешочек</w:t>
            </w:r>
          </w:p>
          <w:p w:rsidR="00C423EC" w:rsidRPr="00C423EC" w:rsidRDefault="004C4C3D" w:rsidP="00C4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423EC" w:rsidRPr="00C423EC">
              <w:rPr>
                <w:sz w:val="28"/>
                <w:szCs w:val="28"/>
              </w:rPr>
              <w:t>Четвертый лишний</w:t>
            </w:r>
            <w:r w:rsidR="009E1D8A">
              <w:rPr>
                <w:sz w:val="28"/>
                <w:szCs w:val="28"/>
              </w:rPr>
              <w:t xml:space="preserve"> (часть1,2) С.В. Бурдина.</w:t>
            </w:r>
          </w:p>
          <w:p w:rsidR="00C423EC" w:rsidRPr="00C423EC" w:rsidRDefault="004C4C3D" w:rsidP="00C4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8B492C">
              <w:rPr>
                <w:sz w:val="28"/>
                <w:szCs w:val="28"/>
              </w:rPr>
              <w:t>Сложи из частей целое</w:t>
            </w:r>
          </w:p>
          <w:p w:rsidR="00C423EC" w:rsidRP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-Счетные палочки</w:t>
            </w:r>
          </w:p>
          <w:p w:rsidR="00C423EC" w:rsidRP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</w:t>
            </w:r>
            <w:r w:rsidR="004C4C3D">
              <w:rPr>
                <w:sz w:val="28"/>
                <w:szCs w:val="28"/>
              </w:rPr>
              <w:t>Логические з</w:t>
            </w:r>
            <w:r w:rsidR="008B492C">
              <w:rPr>
                <w:sz w:val="28"/>
                <w:szCs w:val="28"/>
              </w:rPr>
              <w:t>адач</w:t>
            </w:r>
            <w:r w:rsidRPr="00C423EC">
              <w:rPr>
                <w:sz w:val="28"/>
                <w:szCs w:val="28"/>
              </w:rPr>
              <w:t xml:space="preserve">и </w:t>
            </w:r>
          </w:p>
          <w:p w:rsid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-Что общего?</w:t>
            </w:r>
          </w:p>
          <w:p w:rsidR="00731394" w:rsidRDefault="00731394" w:rsidP="00C4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-Ассоциации</w:t>
            </w:r>
          </w:p>
          <w:p w:rsidR="00636D81" w:rsidRDefault="00636D81" w:rsidP="00C4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-Компьютерные игры «Логомер»</w:t>
            </w:r>
          </w:p>
          <w:p w:rsidR="00CF4ADE" w:rsidRDefault="00CF4ADE" w:rsidP="00CF4A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Логические задачи. С.В. Бурдина.</w:t>
            </w:r>
          </w:p>
          <w:p w:rsidR="00EB3ED9" w:rsidRDefault="00EB3ED9" w:rsidP="00CF4A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Логические упражнения  для развития речи. </w:t>
            </w:r>
          </w:p>
          <w:p w:rsidR="00EB3ED9" w:rsidRDefault="00EB3ED9" w:rsidP="00CF4A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Т.А. Ткаченко –М., «Прометей», 2001</w:t>
            </w:r>
          </w:p>
          <w:p w:rsidR="00EB3ED9" w:rsidRDefault="006C58F3" w:rsidP="00CF4A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Найди и угадай. М., «Карапуз», 2007</w:t>
            </w:r>
          </w:p>
          <w:p w:rsidR="006C58F3" w:rsidRDefault="006C58F3" w:rsidP="006C58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Найди нас. М., «Карапуз», 2007</w:t>
            </w:r>
          </w:p>
          <w:p w:rsidR="006C58F3" w:rsidRPr="00C423EC" w:rsidRDefault="006C58F3" w:rsidP="00CF4ADE">
            <w:pPr>
              <w:rPr>
                <w:sz w:val="28"/>
                <w:szCs w:val="28"/>
              </w:rPr>
            </w:pPr>
          </w:p>
        </w:tc>
      </w:tr>
      <w:tr w:rsidR="00C423EC" w:rsidRPr="00C423EC" w:rsidTr="001A573C">
        <w:tc>
          <w:tcPr>
            <w:tcW w:w="2624" w:type="dxa"/>
            <w:tcBorders>
              <w:top w:val="nil"/>
            </w:tcBorders>
          </w:tcPr>
          <w:p w:rsidR="00EB3ED9" w:rsidRDefault="00EB3ED9" w:rsidP="00C423EC">
            <w:pPr>
              <w:rPr>
                <w:sz w:val="28"/>
                <w:szCs w:val="28"/>
              </w:rPr>
            </w:pPr>
          </w:p>
          <w:p w:rsidR="00C423EC" w:rsidRP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Развитие мелкой моторики, речевого дыхания</w:t>
            </w:r>
          </w:p>
        </w:tc>
        <w:tc>
          <w:tcPr>
            <w:tcW w:w="7123" w:type="dxa"/>
            <w:tcBorders>
              <w:top w:val="nil"/>
              <w:right w:val="single" w:sz="4" w:space="0" w:color="auto"/>
            </w:tcBorders>
          </w:tcPr>
          <w:p w:rsidR="00EB3ED9" w:rsidRDefault="00EB3ED9" w:rsidP="00C423EC">
            <w:pPr>
              <w:rPr>
                <w:sz w:val="28"/>
                <w:szCs w:val="28"/>
              </w:rPr>
            </w:pPr>
          </w:p>
          <w:p w:rsidR="00C423EC" w:rsidRPr="00C423EC" w:rsidRDefault="00EB3ED9" w:rsidP="00C4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423EC" w:rsidRPr="00C423EC">
              <w:rPr>
                <w:sz w:val="28"/>
                <w:szCs w:val="28"/>
              </w:rPr>
              <w:t>Картинки для штриховки</w:t>
            </w:r>
          </w:p>
          <w:p w:rsidR="00C423EC" w:rsidRPr="00C423EC" w:rsidRDefault="001A573C" w:rsidP="00C4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-Т</w:t>
            </w:r>
            <w:r w:rsidR="00C423EC" w:rsidRPr="00C423EC">
              <w:rPr>
                <w:sz w:val="28"/>
                <w:szCs w:val="28"/>
              </w:rPr>
              <w:t>рафареты, карандаши</w:t>
            </w:r>
            <w:r w:rsidR="00CF4ADE">
              <w:rPr>
                <w:sz w:val="28"/>
                <w:szCs w:val="28"/>
              </w:rPr>
              <w:t>, ручки синего, зеленого и красного цвета</w:t>
            </w:r>
          </w:p>
          <w:p w:rsidR="00C423EC" w:rsidRP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</w:t>
            </w:r>
            <w:r w:rsidR="001A573C">
              <w:rPr>
                <w:sz w:val="28"/>
                <w:szCs w:val="28"/>
              </w:rPr>
              <w:t>Игры на развитие зрительно-моторных координаций</w:t>
            </w:r>
            <w:r w:rsidR="00CF4ADE">
              <w:rPr>
                <w:sz w:val="28"/>
                <w:szCs w:val="28"/>
              </w:rPr>
              <w:t xml:space="preserve"> (по лексическим темам)</w:t>
            </w:r>
          </w:p>
          <w:p w:rsidR="00C423EC" w:rsidRPr="00C423EC" w:rsidRDefault="00C423EC" w:rsidP="00C423EC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-Игры со счетными палочками</w:t>
            </w:r>
            <w:r w:rsidR="00CF4ADE">
              <w:rPr>
                <w:sz w:val="28"/>
                <w:szCs w:val="28"/>
              </w:rPr>
              <w:t xml:space="preserve"> на развитие </w:t>
            </w:r>
            <w:r w:rsidR="001A573C">
              <w:rPr>
                <w:sz w:val="28"/>
                <w:szCs w:val="28"/>
              </w:rPr>
              <w:t>конструктив</w:t>
            </w:r>
            <w:r w:rsidR="00CF4ADE">
              <w:rPr>
                <w:sz w:val="28"/>
                <w:szCs w:val="28"/>
              </w:rPr>
              <w:t>-</w:t>
            </w:r>
            <w:r w:rsidR="001A573C">
              <w:rPr>
                <w:sz w:val="28"/>
                <w:szCs w:val="28"/>
              </w:rPr>
              <w:t>ногопраксиса</w:t>
            </w:r>
          </w:p>
          <w:p w:rsidR="00C423EC" w:rsidRDefault="00C423EC" w:rsidP="00CA6F4E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</w:t>
            </w:r>
            <w:r w:rsidR="00CA6F4E">
              <w:rPr>
                <w:sz w:val="28"/>
                <w:szCs w:val="28"/>
              </w:rPr>
              <w:t xml:space="preserve">Вертушки </w:t>
            </w:r>
          </w:p>
          <w:p w:rsidR="00EB3ED9" w:rsidRPr="00C423EC" w:rsidRDefault="00EB3ED9" w:rsidP="00CA6F4E">
            <w:pPr>
              <w:rPr>
                <w:sz w:val="28"/>
                <w:szCs w:val="28"/>
              </w:rPr>
            </w:pPr>
          </w:p>
        </w:tc>
      </w:tr>
    </w:tbl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62A2" w:rsidRDefault="00A462A2" w:rsidP="006C58F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3EC" w:rsidRDefault="00B96C68" w:rsidP="006C58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Методическая литература</w:t>
      </w:r>
      <w:r w:rsidR="004910F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представлен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а</w:t>
      </w:r>
      <w:r w:rsidR="004910F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личной библиотекой логопеда</w:t>
      </w:r>
    </w:p>
    <w:p w:rsidR="004910F2" w:rsidRPr="00C423EC" w:rsidRDefault="004910F2" w:rsidP="004910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77C82" w:rsidRPr="00C423EC" w:rsidRDefault="00877C82" w:rsidP="00877C8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2C213B" w:rsidRPr="00C423EC">
        <w:rPr>
          <w:rFonts w:ascii="Times New Roman" w:eastAsia="Calibri" w:hAnsi="Times New Roman" w:cs="Times New Roman"/>
          <w:sz w:val="28"/>
          <w:szCs w:val="28"/>
        </w:rPr>
        <w:t>Т.Б.</w:t>
      </w:r>
      <w:r w:rsidRPr="00C423EC">
        <w:rPr>
          <w:rFonts w:ascii="Times New Roman" w:eastAsia="Calibri" w:hAnsi="Times New Roman" w:cs="Times New Roman"/>
          <w:sz w:val="28"/>
          <w:szCs w:val="28"/>
        </w:rPr>
        <w:t xml:space="preserve">Филичева, </w:t>
      </w:r>
      <w:r w:rsidR="002C213B" w:rsidRPr="00C423EC">
        <w:rPr>
          <w:rFonts w:ascii="Times New Roman" w:eastAsia="Calibri" w:hAnsi="Times New Roman" w:cs="Times New Roman"/>
          <w:sz w:val="28"/>
          <w:szCs w:val="28"/>
        </w:rPr>
        <w:t xml:space="preserve">Г.В. </w:t>
      </w:r>
      <w:r w:rsidRPr="00C423EC">
        <w:rPr>
          <w:rFonts w:ascii="Times New Roman" w:eastAsia="Calibri" w:hAnsi="Times New Roman" w:cs="Times New Roman"/>
          <w:sz w:val="28"/>
          <w:szCs w:val="28"/>
        </w:rPr>
        <w:t>Чиркина</w:t>
      </w:r>
      <w:r w:rsidR="002C213B">
        <w:rPr>
          <w:rFonts w:ascii="Times New Roman" w:eastAsia="Calibri" w:hAnsi="Times New Roman" w:cs="Times New Roman"/>
          <w:sz w:val="28"/>
          <w:szCs w:val="28"/>
        </w:rPr>
        <w:t>.</w:t>
      </w:r>
      <w:r w:rsidRPr="00C423EC">
        <w:rPr>
          <w:rFonts w:ascii="Times New Roman" w:eastAsia="Calibri" w:hAnsi="Times New Roman" w:cs="Times New Roman"/>
          <w:sz w:val="28"/>
          <w:szCs w:val="28"/>
        </w:rPr>
        <w:t xml:space="preserve"> Устранение общего недоразвития речи у детей</w:t>
      </w:r>
    </w:p>
    <w:p w:rsidR="00877C82" w:rsidRDefault="00877C82" w:rsidP="00877C8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23EC">
        <w:rPr>
          <w:rFonts w:ascii="Times New Roman" w:eastAsia="Calibri" w:hAnsi="Times New Roman" w:cs="Times New Roman"/>
          <w:sz w:val="28"/>
          <w:szCs w:val="28"/>
        </w:rPr>
        <w:t>дошкольного возраста: Практическое пособие. - М.: Айрис — пресс, 2004</w:t>
      </w:r>
    </w:p>
    <w:p w:rsidR="00877C82" w:rsidRPr="00C423EC" w:rsidRDefault="00877C82" w:rsidP="00877C8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423EC" w:rsidRDefault="008B492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C423EC" w:rsidRPr="00C423EC">
        <w:rPr>
          <w:rFonts w:ascii="Times New Roman" w:eastAsia="Calibri" w:hAnsi="Times New Roman" w:cs="Times New Roman"/>
          <w:sz w:val="28"/>
          <w:szCs w:val="28"/>
        </w:rPr>
        <w:t>Т.Б.Филичева, Г.А.Каше «Программ</w:t>
      </w:r>
      <w:r w:rsidR="0057312D">
        <w:rPr>
          <w:rFonts w:ascii="Times New Roman" w:eastAsia="Calibri" w:hAnsi="Times New Roman" w:cs="Times New Roman"/>
          <w:sz w:val="28"/>
          <w:szCs w:val="28"/>
        </w:rPr>
        <w:t xml:space="preserve">а обучения и воспитания детей с </w:t>
      </w:r>
      <w:r w:rsidR="00C423EC" w:rsidRPr="00C423EC">
        <w:rPr>
          <w:rFonts w:ascii="Times New Roman" w:eastAsia="Calibri" w:hAnsi="Times New Roman" w:cs="Times New Roman"/>
          <w:sz w:val="28"/>
          <w:szCs w:val="28"/>
        </w:rPr>
        <w:t>нарушениями речи в подготовительной группе», Москва</w:t>
      </w:r>
      <w:r w:rsidR="00C22A03">
        <w:rPr>
          <w:rFonts w:ascii="Times New Roman" w:eastAsia="Calibri" w:hAnsi="Times New Roman" w:cs="Times New Roman"/>
          <w:sz w:val="28"/>
          <w:szCs w:val="28"/>
        </w:rPr>
        <w:t xml:space="preserve">, 2002 </w:t>
      </w:r>
    </w:p>
    <w:p w:rsidR="00877C82" w:rsidRPr="00C423EC" w:rsidRDefault="00877C82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653C1" w:rsidRDefault="008B492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C423EC" w:rsidRPr="00C423EC">
        <w:rPr>
          <w:rFonts w:ascii="Times New Roman" w:eastAsia="Calibri" w:hAnsi="Times New Roman" w:cs="Times New Roman"/>
          <w:sz w:val="28"/>
          <w:szCs w:val="28"/>
        </w:rPr>
        <w:t>О.А. Степанова. Справочник учителя-логопеда ДОУ.- М.,2009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4ADE" w:rsidRDefault="008B492C" w:rsidP="002C213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C423EC" w:rsidRPr="00C423EC">
        <w:rPr>
          <w:rFonts w:ascii="Times New Roman" w:eastAsia="Calibri" w:hAnsi="Times New Roman" w:cs="Times New Roman"/>
          <w:sz w:val="28"/>
          <w:szCs w:val="28"/>
        </w:rPr>
        <w:t xml:space="preserve">Н.В.Нищева.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Система коррекционной работы в логопедической группедля детей с ОНР. – </w:t>
      </w:r>
      <w:r w:rsidR="00877C82">
        <w:rPr>
          <w:rFonts w:ascii="Times New Roman" w:eastAsia="Calibri" w:hAnsi="Times New Roman" w:cs="Times New Roman"/>
          <w:sz w:val="28"/>
          <w:szCs w:val="28"/>
        </w:rPr>
        <w:t>СПб</w:t>
      </w:r>
      <w:r w:rsidR="00C22A0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94545">
        <w:rPr>
          <w:rFonts w:ascii="Times New Roman" w:eastAsia="Calibri" w:hAnsi="Times New Roman" w:cs="Times New Roman"/>
          <w:sz w:val="28"/>
          <w:szCs w:val="28"/>
        </w:rPr>
        <w:t xml:space="preserve">«Детство-Пресс», </w:t>
      </w:r>
      <w:r w:rsidR="00C22A03">
        <w:rPr>
          <w:rFonts w:ascii="Times New Roman" w:eastAsia="Calibri" w:hAnsi="Times New Roman" w:cs="Times New Roman"/>
          <w:sz w:val="28"/>
          <w:szCs w:val="28"/>
        </w:rPr>
        <w:t>2005</w:t>
      </w:r>
    </w:p>
    <w:p w:rsidR="002C213B" w:rsidRDefault="002C213B" w:rsidP="002C213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4ADE" w:rsidRDefault="002C213B" w:rsidP="00CF4AD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="00CF4ADE">
        <w:rPr>
          <w:rFonts w:ascii="Times New Roman" w:eastAsia="Calibri" w:hAnsi="Times New Roman" w:cs="Times New Roman"/>
          <w:sz w:val="28"/>
          <w:szCs w:val="28"/>
        </w:rPr>
        <w:t xml:space="preserve">Н.В. Нищева. Картинный материал к речевой карте ребенка с общим недоразвитием речи (от 4 до 7 лет)- СПб, </w:t>
      </w:r>
      <w:r w:rsidR="00CF4ADE" w:rsidRPr="00C423EC">
        <w:rPr>
          <w:rFonts w:ascii="Times New Roman" w:eastAsia="Calibri" w:hAnsi="Times New Roman" w:cs="Times New Roman"/>
          <w:sz w:val="28"/>
          <w:szCs w:val="28"/>
        </w:rPr>
        <w:t>«Издательство</w:t>
      </w:r>
      <w:r w:rsidR="00CF4ADE">
        <w:rPr>
          <w:rFonts w:ascii="Times New Roman" w:eastAsia="Calibri" w:hAnsi="Times New Roman" w:cs="Times New Roman"/>
          <w:sz w:val="28"/>
          <w:szCs w:val="28"/>
        </w:rPr>
        <w:t xml:space="preserve"> Детство-Пресс», 2013</w:t>
      </w:r>
    </w:p>
    <w:p w:rsidR="002C213B" w:rsidRDefault="002C213B" w:rsidP="002C213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 Н.В. Нищева. Конспекты подгрупповых логопедических занятий в средней группе детского сада для детей с ОНР. – СП - б, «Детство-Пресс», 2017</w:t>
      </w:r>
    </w:p>
    <w:p w:rsidR="0057312D" w:rsidRPr="00C423EC" w:rsidRDefault="002C213B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="00877C8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7312D" w:rsidRPr="00C423EC">
        <w:rPr>
          <w:rFonts w:ascii="Times New Roman" w:eastAsia="Calibri" w:hAnsi="Times New Roman" w:cs="Times New Roman"/>
          <w:sz w:val="28"/>
          <w:szCs w:val="28"/>
        </w:rPr>
        <w:t xml:space="preserve">В.В., </w:t>
      </w:r>
      <w:r w:rsidR="00C423EC" w:rsidRPr="00C423EC">
        <w:rPr>
          <w:rFonts w:ascii="Times New Roman" w:eastAsia="Calibri" w:hAnsi="Times New Roman" w:cs="Times New Roman"/>
          <w:sz w:val="28"/>
          <w:szCs w:val="28"/>
        </w:rPr>
        <w:t>Коноваленко</w:t>
      </w:r>
      <w:r w:rsidR="0057312D">
        <w:rPr>
          <w:rFonts w:ascii="Times New Roman" w:eastAsia="Calibri" w:hAnsi="Times New Roman" w:cs="Times New Roman"/>
          <w:sz w:val="28"/>
          <w:szCs w:val="28"/>
        </w:rPr>
        <w:t>,</w:t>
      </w:r>
      <w:r w:rsidR="0057312D" w:rsidRPr="00C423EC">
        <w:rPr>
          <w:rFonts w:ascii="Times New Roman" w:eastAsia="Calibri" w:hAnsi="Times New Roman" w:cs="Times New Roman"/>
          <w:sz w:val="28"/>
          <w:szCs w:val="28"/>
        </w:rPr>
        <w:t xml:space="preserve">С.В. </w:t>
      </w:r>
      <w:r w:rsidR="00C423EC" w:rsidRPr="00C423EC">
        <w:rPr>
          <w:rFonts w:ascii="Times New Roman" w:eastAsia="Calibri" w:hAnsi="Times New Roman" w:cs="Times New Roman"/>
          <w:sz w:val="28"/>
          <w:szCs w:val="28"/>
        </w:rPr>
        <w:t>Коноваленко</w:t>
      </w:r>
      <w:r w:rsidR="0057312D">
        <w:rPr>
          <w:rFonts w:ascii="Times New Roman" w:eastAsia="Calibri" w:hAnsi="Times New Roman" w:cs="Times New Roman"/>
          <w:sz w:val="28"/>
          <w:szCs w:val="28"/>
        </w:rPr>
        <w:t>.</w:t>
      </w:r>
      <w:r w:rsidR="00C423EC" w:rsidRPr="00C423EC">
        <w:rPr>
          <w:rFonts w:ascii="Times New Roman" w:eastAsia="Calibri" w:hAnsi="Times New Roman" w:cs="Times New Roman"/>
          <w:sz w:val="28"/>
          <w:szCs w:val="28"/>
        </w:rPr>
        <w:t xml:space="preserve"> Развитие связной речи. Фронтальные</w:t>
      </w:r>
    </w:p>
    <w:p w:rsidR="00C423EC" w:rsidRP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23EC">
        <w:rPr>
          <w:rFonts w:ascii="Times New Roman" w:eastAsia="Calibri" w:hAnsi="Times New Roman" w:cs="Times New Roman"/>
          <w:sz w:val="28"/>
          <w:szCs w:val="28"/>
        </w:rPr>
        <w:t>лого</w:t>
      </w:r>
      <w:r w:rsidR="00CF4ADE">
        <w:rPr>
          <w:rFonts w:ascii="Times New Roman" w:eastAsia="Calibri" w:hAnsi="Times New Roman" w:cs="Times New Roman"/>
          <w:sz w:val="28"/>
          <w:szCs w:val="28"/>
        </w:rPr>
        <w:t>педические занятия по лексико-</w:t>
      </w:r>
      <w:r w:rsidRPr="00C423EC">
        <w:rPr>
          <w:rFonts w:ascii="Times New Roman" w:eastAsia="Calibri" w:hAnsi="Times New Roman" w:cs="Times New Roman"/>
          <w:sz w:val="28"/>
          <w:szCs w:val="28"/>
        </w:rPr>
        <w:t>семантическим темам в</w:t>
      </w:r>
      <w:r w:rsidR="00CF4ADE">
        <w:rPr>
          <w:rFonts w:ascii="Times New Roman" w:eastAsia="Calibri" w:hAnsi="Times New Roman" w:cs="Times New Roman"/>
          <w:sz w:val="28"/>
          <w:szCs w:val="28"/>
        </w:rPr>
        <w:t xml:space="preserve"> подготовительной</w:t>
      </w:r>
    </w:p>
    <w:p w:rsidR="00C423EC" w:rsidRDefault="00C423EC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23EC">
        <w:rPr>
          <w:rFonts w:ascii="Times New Roman" w:eastAsia="Calibri" w:hAnsi="Times New Roman" w:cs="Times New Roman"/>
          <w:sz w:val="28"/>
          <w:szCs w:val="28"/>
        </w:rPr>
        <w:t>группе для детей с ОНР,</w:t>
      </w:r>
      <w:r w:rsidR="00CF4ADE">
        <w:rPr>
          <w:rFonts w:ascii="Times New Roman" w:eastAsia="Calibri" w:hAnsi="Times New Roman" w:cs="Times New Roman"/>
          <w:sz w:val="28"/>
          <w:szCs w:val="28"/>
        </w:rPr>
        <w:t xml:space="preserve"> - М.: «Издательство ГНОМ и Д», </w:t>
      </w:r>
      <w:r w:rsidRPr="00C423EC">
        <w:rPr>
          <w:rFonts w:ascii="Times New Roman" w:eastAsia="Calibri" w:hAnsi="Times New Roman" w:cs="Times New Roman"/>
          <w:sz w:val="28"/>
          <w:szCs w:val="28"/>
        </w:rPr>
        <w:t>2006</w:t>
      </w:r>
    </w:p>
    <w:p w:rsidR="00877C82" w:rsidRPr="00C423EC" w:rsidRDefault="00877C82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423EC" w:rsidRPr="00C423EC" w:rsidRDefault="002C213B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  <w:r w:rsidR="00877C8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C423EC">
        <w:rPr>
          <w:rFonts w:ascii="Times New Roman" w:eastAsia="Calibri" w:hAnsi="Times New Roman" w:cs="Times New Roman"/>
          <w:sz w:val="28"/>
          <w:szCs w:val="28"/>
        </w:rPr>
        <w:t xml:space="preserve">О.Е </w:t>
      </w:r>
      <w:r w:rsidR="00C423EC" w:rsidRPr="00C423EC">
        <w:rPr>
          <w:rFonts w:ascii="Times New Roman" w:eastAsia="Calibri" w:hAnsi="Times New Roman" w:cs="Times New Roman"/>
          <w:sz w:val="28"/>
          <w:szCs w:val="28"/>
        </w:rPr>
        <w:t>Громова,</w:t>
      </w:r>
      <w:r w:rsidR="0057312D" w:rsidRPr="00C423EC">
        <w:rPr>
          <w:rFonts w:ascii="Times New Roman" w:eastAsia="Calibri" w:hAnsi="Times New Roman" w:cs="Times New Roman"/>
          <w:sz w:val="28"/>
          <w:szCs w:val="28"/>
        </w:rPr>
        <w:t>Г.Н.</w:t>
      </w:r>
      <w:r w:rsidR="00C423EC" w:rsidRPr="00C423EC">
        <w:rPr>
          <w:rFonts w:ascii="Times New Roman" w:eastAsia="Calibri" w:hAnsi="Times New Roman" w:cs="Times New Roman"/>
          <w:sz w:val="28"/>
          <w:szCs w:val="28"/>
        </w:rPr>
        <w:t xml:space="preserve"> Соломатина</w:t>
      </w:r>
      <w:r w:rsidR="0057312D">
        <w:rPr>
          <w:rFonts w:ascii="Times New Roman" w:eastAsia="Calibri" w:hAnsi="Times New Roman" w:cs="Times New Roman"/>
          <w:sz w:val="28"/>
          <w:szCs w:val="28"/>
        </w:rPr>
        <w:t>.</w:t>
      </w:r>
      <w:r w:rsidR="000806F1">
        <w:rPr>
          <w:rFonts w:ascii="Times New Roman" w:eastAsia="Calibri" w:hAnsi="Times New Roman" w:cs="Times New Roman"/>
          <w:sz w:val="28"/>
          <w:szCs w:val="28"/>
        </w:rPr>
        <w:t>К</w:t>
      </w:r>
      <w:r w:rsidR="00CF4ADE">
        <w:rPr>
          <w:rFonts w:ascii="Times New Roman" w:eastAsia="Calibri" w:hAnsi="Times New Roman" w:cs="Times New Roman"/>
          <w:sz w:val="28"/>
          <w:szCs w:val="28"/>
        </w:rPr>
        <w:t xml:space="preserve">онспекты </w:t>
      </w:r>
      <w:r w:rsidR="000806F1">
        <w:rPr>
          <w:rFonts w:ascii="Times New Roman" w:eastAsia="Calibri" w:hAnsi="Times New Roman" w:cs="Times New Roman"/>
          <w:sz w:val="28"/>
          <w:szCs w:val="28"/>
        </w:rPr>
        <w:t>по развитию речи д</w:t>
      </w:r>
      <w:r w:rsidR="00C22A03">
        <w:rPr>
          <w:rFonts w:ascii="Times New Roman" w:eastAsia="Calibri" w:hAnsi="Times New Roman" w:cs="Times New Roman"/>
          <w:sz w:val="28"/>
          <w:szCs w:val="28"/>
        </w:rPr>
        <w:t>етей 4-5 лет –М.,ТЦ Сфера,2009</w:t>
      </w:r>
    </w:p>
    <w:p w:rsidR="00877C82" w:rsidRPr="00C423EC" w:rsidRDefault="00877C82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423EC" w:rsidRDefault="002C213B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</w:t>
      </w:r>
      <w:r w:rsidR="00877C8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C423EC" w:rsidRPr="00C423EC">
        <w:rPr>
          <w:rFonts w:ascii="Times New Roman" w:eastAsia="Calibri" w:hAnsi="Times New Roman" w:cs="Times New Roman"/>
          <w:sz w:val="28"/>
          <w:szCs w:val="28"/>
        </w:rPr>
        <w:t>В.И. Селиверстов. Речевые игры с детьми. - М., 1994</w:t>
      </w:r>
    </w:p>
    <w:p w:rsidR="002D0305" w:rsidRDefault="002D0305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77C82" w:rsidRDefault="002C213B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</w:t>
      </w:r>
      <w:r w:rsidR="00877C82">
        <w:rPr>
          <w:rFonts w:ascii="Times New Roman" w:eastAsia="Calibri" w:hAnsi="Times New Roman" w:cs="Times New Roman"/>
          <w:sz w:val="28"/>
          <w:szCs w:val="28"/>
        </w:rPr>
        <w:t>.Лопухина И.С</w:t>
      </w:r>
      <w:r w:rsidR="00877C82" w:rsidRPr="00877C8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877C82">
        <w:rPr>
          <w:rFonts w:ascii="Times New Roman" w:eastAsia="Calibri" w:hAnsi="Times New Roman" w:cs="Times New Roman"/>
          <w:sz w:val="28"/>
          <w:szCs w:val="28"/>
        </w:rPr>
        <w:t>550 занимательных упражнений для развития речи детей,-М.</w:t>
      </w:r>
      <w:r w:rsidR="002D030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2D0305" w:rsidRPr="00C423EC">
        <w:rPr>
          <w:rFonts w:ascii="Times New Roman" w:eastAsia="Calibri" w:hAnsi="Times New Roman" w:cs="Times New Roman"/>
          <w:sz w:val="28"/>
          <w:szCs w:val="28"/>
        </w:rPr>
        <w:t xml:space="preserve">«Издательство </w:t>
      </w:r>
      <w:r w:rsidR="00877C82">
        <w:rPr>
          <w:rFonts w:ascii="Times New Roman" w:eastAsia="Calibri" w:hAnsi="Times New Roman" w:cs="Times New Roman"/>
          <w:sz w:val="28"/>
          <w:szCs w:val="28"/>
        </w:rPr>
        <w:t>Аквариум</w:t>
      </w:r>
      <w:r w:rsidR="002D0305">
        <w:rPr>
          <w:rFonts w:ascii="Times New Roman" w:eastAsia="Calibri" w:hAnsi="Times New Roman" w:cs="Times New Roman"/>
          <w:sz w:val="28"/>
          <w:szCs w:val="28"/>
        </w:rPr>
        <w:t>»</w:t>
      </w:r>
      <w:r w:rsidR="00877C82">
        <w:rPr>
          <w:rFonts w:ascii="Times New Roman" w:eastAsia="Calibri" w:hAnsi="Times New Roman" w:cs="Times New Roman"/>
          <w:sz w:val="28"/>
          <w:szCs w:val="28"/>
        </w:rPr>
        <w:t>,</w:t>
      </w:r>
      <w:r w:rsidR="00C22A03">
        <w:rPr>
          <w:rFonts w:ascii="Times New Roman" w:eastAsia="Calibri" w:hAnsi="Times New Roman" w:cs="Times New Roman"/>
          <w:sz w:val="28"/>
          <w:szCs w:val="28"/>
        </w:rPr>
        <w:t>1995</w:t>
      </w:r>
    </w:p>
    <w:p w:rsidR="002D0305" w:rsidRDefault="002D0305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D0305" w:rsidRDefault="002C213B" w:rsidP="002D030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11</w:t>
      </w:r>
      <w:r w:rsidR="002D0305">
        <w:rPr>
          <w:rFonts w:ascii="Times New Roman" w:eastAsia="Calibri" w:hAnsi="Times New Roman" w:cs="Times New Roman"/>
          <w:sz w:val="28"/>
          <w:szCs w:val="28"/>
        </w:rPr>
        <w:t>.</w:t>
      </w:r>
      <w:r w:rsidR="0057312D">
        <w:rPr>
          <w:rFonts w:ascii="Times New Roman" w:eastAsia="Calibri" w:hAnsi="Times New Roman" w:cs="Times New Roman"/>
          <w:sz w:val="28"/>
          <w:szCs w:val="28"/>
        </w:rPr>
        <w:t xml:space="preserve">В.С. </w:t>
      </w:r>
      <w:r w:rsidR="00B37D62">
        <w:rPr>
          <w:rFonts w:ascii="Times New Roman" w:eastAsia="Calibri" w:hAnsi="Times New Roman" w:cs="Times New Roman"/>
          <w:sz w:val="28"/>
          <w:szCs w:val="28"/>
        </w:rPr>
        <w:t>Володина</w:t>
      </w:r>
      <w:r w:rsidR="0057312D">
        <w:rPr>
          <w:rFonts w:ascii="Times New Roman" w:eastAsia="Calibri" w:hAnsi="Times New Roman" w:cs="Times New Roman"/>
          <w:sz w:val="28"/>
          <w:szCs w:val="28"/>
        </w:rPr>
        <w:t>.</w:t>
      </w:r>
      <w:r w:rsidR="00B37D62"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="002D0305">
        <w:rPr>
          <w:rFonts w:ascii="Times New Roman" w:eastAsia="Calibri" w:hAnsi="Times New Roman" w:cs="Times New Roman"/>
          <w:sz w:val="28"/>
          <w:szCs w:val="28"/>
        </w:rPr>
        <w:t xml:space="preserve">оворим правильно.Альбом по развитию речи,- М., </w:t>
      </w:r>
      <w:r w:rsidR="002D0305" w:rsidRPr="00C423EC">
        <w:rPr>
          <w:rFonts w:ascii="Times New Roman" w:eastAsia="Calibri" w:hAnsi="Times New Roman" w:cs="Times New Roman"/>
          <w:sz w:val="28"/>
          <w:szCs w:val="28"/>
        </w:rPr>
        <w:t>«Издательство</w:t>
      </w:r>
      <w:r w:rsidR="002D0305">
        <w:rPr>
          <w:rFonts w:ascii="Times New Roman" w:eastAsia="Calibri" w:hAnsi="Times New Roman" w:cs="Times New Roman"/>
          <w:sz w:val="28"/>
          <w:szCs w:val="28"/>
        </w:rPr>
        <w:t xml:space="preserve"> РОСМЭН»,</w:t>
      </w:r>
      <w:r w:rsidR="002D0305" w:rsidRPr="00C423EC">
        <w:rPr>
          <w:rFonts w:ascii="Times New Roman" w:eastAsia="Calibri" w:hAnsi="Times New Roman" w:cs="Times New Roman"/>
          <w:sz w:val="28"/>
          <w:szCs w:val="28"/>
        </w:rPr>
        <w:t>2004</w:t>
      </w:r>
    </w:p>
    <w:p w:rsidR="002D0305" w:rsidRDefault="002D0305" w:rsidP="002D030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10F2" w:rsidRDefault="002C213B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12</w:t>
      </w:r>
      <w:r w:rsidR="002D030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7312D">
        <w:rPr>
          <w:rFonts w:ascii="Times New Roman" w:eastAsia="Calibri" w:hAnsi="Times New Roman" w:cs="Times New Roman"/>
          <w:sz w:val="28"/>
          <w:szCs w:val="28"/>
        </w:rPr>
        <w:t xml:space="preserve">В.В. </w:t>
      </w:r>
      <w:r w:rsidR="002D0305">
        <w:rPr>
          <w:rFonts w:ascii="Times New Roman" w:eastAsia="Calibri" w:hAnsi="Times New Roman" w:cs="Times New Roman"/>
          <w:sz w:val="28"/>
          <w:szCs w:val="28"/>
        </w:rPr>
        <w:t>Волина</w:t>
      </w:r>
      <w:r w:rsidR="0057312D">
        <w:rPr>
          <w:rFonts w:ascii="Times New Roman" w:eastAsia="Calibri" w:hAnsi="Times New Roman" w:cs="Times New Roman"/>
          <w:sz w:val="28"/>
          <w:szCs w:val="28"/>
        </w:rPr>
        <w:t>.</w:t>
      </w:r>
      <w:r w:rsidR="002D0305">
        <w:rPr>
          <w:rFonts w:ascii="Times New Roman" w:eastAsia="Calibri" w:hAnsi="Times New Roman" w:cs="Times New Roman"/>
          <w:sz w:val="28"/>
          <w:szCs w:val="28"/>
        </w:rPr>
        <w:t xml:space="preserve"> Занимательное</w:t>
      </w:r>
      <w:r w:rsidR="00EB3ED9">
        <w:rPr>
          <w:rFonts w:ascii="Times New Roman" w:eastAsia="Calibri" w:hAnsi="Times New Roman" w:cs="Times New Roman"/>
          <w:sz w:val="28"/>
          <w:szCs w:val="28"/>
        </w:rPr>
        <w:t>а</w:t>
      </w:r>
      <w:r w:rsidR="002D0305">
        <w:rPr>
          <w:rFonts w:ascii="Times New Roman" w:eastAsia="Calibri" w:hAnsi="Times New Roman" w:cs="Times New Roman"/>
          <w:sz w:val="28"/>
          <w:szCs w:val="28"/>
        </w:rPr>
        <w:t>збуковедение. –М., Просвещение</w:t>
      </w:r>
      <w:r w:rsidR="00C22A03">
        <w:rPr>
          <w:rFonts w:ascii="Times New Roman" w:eastAsia="Calibri" w:hAnsi="Times New Roman" w:cs="Times New Roman"/>
          <w:sz w:val="28"/>
          <w:szCs w:val="28"/>
        </w:rPr>
        <w:t>, 1994</w:t>
      </w:r>
    </w:p>
    <w:p w:rsidR="004910F2" w:rsidRDefault="004910F2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D0305" w:rsidRDefault="002C213B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13</w:t>
      </w:r>
      <w:r w:rsidR="004910F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7312D">
        <w:rPr>
          <w:rFonts w:ascii="Times New Roman" w:eastAsia="Calibri" w:hAnsi="Times New Roman" w:cs="Times New Roman"/>
          <w:sz w:val="28"/>
          <w:szCs w:val="28"/>
        </w:rPr>
        <w:t xml:space="preserve">Т. А. </w:t>
      </w:r>
      <w:r w:rsidR="004910F2">
        <w:rPr>
          <w:rFonts w:ascii="Times New Roman" w:eastAsia="Calibri" w:hAnsi="Times New Roman" w:cs="Times New Roman"/>
          <w:sz w:val="28"/>
          <w:szCs w:val="28"/>
        </w:rPr>
        <w:t>Ткаченко</w:t>
      </w:r>
      <w:r w:rsidR="0057312D">
        <w:rPr>
          <w:rFonts w:ascii="Times New Roman" w:eastAsia="Calibri" w:hAnsi="Times New Roman" w:cs="Times New Roman"/>
          <w:sz w:val="28"/>
          <w:szCs w:val="28"/>
        </w:rPr>
        <w:t>.</w:t>
      </w:r>
      <w:r w:rsidR="004910F2">
        <w:rPr>
          <w:rFonts w:ascii="Times New Roman" w:eastAsia="Calibri" w:hAnsi="Times New Roman" w:cs="Times New Roman"/>
          <w:sz w:val="28"/>
          <w:szCs w:val="28"/>
        </w:rPr>
        <w:t xml:space="preserve"> Если дошкольник плохо говорит.-  СПб, </w:t>
      </w:r>
      <w:r w:rsidR="00C22A03">
        <w:rPr>
          <w:rFonts w:ascii="Times New Roman" w:eastAsia="Calibri" w:hAnsi="Times New Roman" w:cs="Times New Roman"/>
          <w:sz w:val="28"/>
          <w:szCs w:val="28"/>
        </w:rPr>
        <w:t>«Издательство Акцидент», 1997</w:t>
      </w:r>
    </w:p>
    <w:p w:rsidR="004910F2" w:rsidRDefault="004910F2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10F2" w:rsidRDefault="002C213B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14</w:t>
      </w:r>
      <w:r w:rsidR="004910F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7312D">
        <w:rPr>
          <w:rFonts w:ascii="Times New Roman" w:eastAsia="Calibri" w:hAnsi="Times New Roman" w:cs="Times New Roman"/>
          <w:sz w:val="28"/>
          <w:szCs w:val="28"/>
        </w:rPr>
        <w:t xml:space="preserve">Т. А. </w:t>
      </w:r>
      <w:r w:rsidR="004910F2">
        <w:rPr>
          <w:rFonts w:ascii="Times New Roman" w:eastAsia="Calibri" w:hAnsi="Times New Roman" w:cs="Times New Roman"/>
          <w:sz w:val="28"/>
          <w:szCs w:val="28"/>
        </w:rPr>
        <w:t>Ткаченко</w:t>
      </w:r>
      <w:r w:rsidR="0057312D">
        <w:rPr>
          <w:rFonts w:ascii="Times New Roman" w:eastAsia="Calibri" w:hAnsi="Times New Roman" w:cs="Times New Roman"/>
          <w:sz w:val="28"/>
          <w:szCs w:val="28"/>
        </w:rPr>
        <w:t>.</w:t>
      </w:r>
      <w:r w:rsidR="00B96C68">
        <w:rPr>
          <w:rFonts w:ascii="Times New Roman" w:eastAsia="Calibri" w:hAnsi="Times New Roman" w:cs="Times New Roman"/>
          <w:sz w:val="28"/>
          <w:szCs w:val="28"/>
        </w:rPr>
        <w:t>Л</w:t>
      </w:r>
      <w:r w:rsidR="004910F2">
        <w:rPr>
          <w:rFonts w:ascii="Times New Roman" w:eastAsia="Calibri" w:hAnsi="Times New Roman" w:cs="Times New Roman"/>
          <w:sz w:val="28"/>
          <w:szCs w:val="28"/>
        </w:rPr>
        <w:t>огопедические тетради</w:t>
      </w:r>
      <w:r w:rsidR="00B96C68">
        <w:rPr>
          <w:rFonts w:ascii="Times New Roman" w:eastAsia="Calibri" w:hAnsi="Times New Roman" w:cs="Times New Roman"/>
          <w:sz w:val="28"/>
          <w:szCs w:val="28"/>
        </w:rPr>
        <w:t xml:space="preserve">.- СПб, </w:t>
      </w:r>
      <w:r w:rsidR="00B96C68" w:rsidRPr="00C423EC">
        <w:rPr>
          <w:rFonts w:ascii="Times New Roman" w:eastAsia="Calibri" w:hAnsi="Times New Roman" w:cs="Times New Roman"/>
          <w:sz w:val="28"/>
          <w:szCs w:val="28"/>
        </w:rPr>
        <w:t>«Издательство</w:t>
      </w:r>
      <w:r w:rsidR="00C22A03">
        <w:rPr>
          <w:rFonts w:ascii="Times New Roman" w:eastAsia="Calibri" w:hAnsi="Times New Roman" w:cs="Times New Roman"/>
          <w:sz w:val="28"/>
          <w:szCs w:val="28"/>
        </w:rPr>
        <w:t xml:space="preserve"> Детство-Пресс», 1999</w:t>
      </w:r>
    </w:p>
    <w:p w:rsidR="00B96C68" w:rsidRDefault="00B96C68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96C68" w:rsidRDefault="00B96C68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2C213B">
        <w:rPr>
          <w:rFonts w:ascii="Times New Roman" w:eastAsia="Calibri" w:hAnsi="Times New Roman" w:cs="Times New Roman"/>
          <w:sz w:val="28"/>
          <w:szCs w:val="28"/>
        </w:rPr>
        <w:t>5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7312D">
        <w:rPr>
          <w:rFonts w:ascii="Times New Roman" w:eastAsia="Calibri" w:hAnsi="Times New Roman" w:cs="Times New Roman"/>
          <w:sz w:val="28"/>
          <w:szCs w:val="28"/>
        </w:rPr>
        <w:t xml:space="preserve">Н.С. </w:t>
      </w:r>
      <w:r>
        <w:rPr>
          <w:rFonts w:ascii="Times New Roman" w:eastAsia="Calibri" w:hAnsi="Times New Roman" w:cs="Times New Roman"/>
          <w:sz w:val="28"/>
          <w:szCs w:val="28"/>
        </w:rPr>
        <w:t>Жукова</w:t>
      </w:r>
      <w:r w:rsidR="0057312D">
        <w:rPr>
          <w:rFonts w:ascii="Times New Roman" w:eastAsia="Calibri" w:hAnsi="Times New Roman" w:cs="Times New Roman"/>
          <w:sz w:val="28"/>
          <w:szCs w:val="28"/>
        </w:rPr>
        <w:t>.</w:t>
      </w:r>
      <w:r w:rsidR="00C22A03">
        <w:rPr>
          <w:rFonts w:ascii="Times New Roman" w:eastAsia="Calibri" w:hAnsi="Times New Roman" w:cs="Times New Roman"/>
          <w:sz w:val="28"/>
          <w:szCs w:val="28"/>
        </w:rPr>
        <w:t>Букварь. – М., Эскимо,2003</w:t>
      </w:r>
    </w:p>
    <w:p w:rsidR="00B96C68" w:rsidRDefault="00B96C68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96C68" w:rsidRDefault="002C213B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16</w:t>
      </w:r>
      <w:r w:rsidR="00B96C68">
        <w:rPr>
          <w:rFonts w:ascii="Times New Roman" w:eastAsia="Calibri" w:hAnsi="Times New Roman" w:cs="Times New Roman"/>
          <w:sz w:val="28"/>
          <w:szCs w:val="28"/>
        </w:rPr>
        <w:t>.</w:t>
      </w:r>
      <w:r w:rsidR="00A462A2">
        <w:rPr>
          <w:rFonts w:ascii="Times New Roman" w:eastAsia="Calibri" w:hAnsi="Times New Roman" w:cs="Times New Roman"/>
          <w:sz w:val="28"/>
          <w:szCs w:val="28"/>
        </w:rPr>
        <w:t xml:space="preserve">О.И. </w:t>
      </w:r>
      <w:r w:rsidR="00B96C68">
        <w:rPr>
          <w:rFonts w:ascii="Times New Roman" w:eastAsia="Calibri" w:hAnsi="Times New Roman" w:cs="Times New Roman"/>
          <w:sz w:val="28"/>
          <w:szCs w:val="28"/>
        </w:rPr>
        <w:t>Крупенчук</w:t>
      </w:r>
      <w:r w:rsidR="0057312D">
        <w:rPr>
          <w:rFonts w:ascii="Times New Roman" w:eastAsia="Calibri" w:hAnsi="Times New Roman" w:cs="Times New Roman"/>
          <w:sz w:val="28"/>
          <w:szCs w:val="28"/>
        </w:rPr>
        <w:t>.</w:t>
      </w:r>
      <w:r w:rsidR="00B96C68">
        <w:rPr>
          <w:rFonts w:ascii="Times New Roman" w:eastAsia="Calibri" w:hAnsi="Times New Roman" w:cs="Times New Roman"/>
          <w:sz w:val="28"/>
          <w:szCs w:val="28"/>
        </w:rPr>
        <w:t xml:space="preserve"> Научите меня говорить</w:t>
      </w:r>
      <w:r w:rsidR="00731394">
        <w:rPr>
          <w:rFonts w:ascii="Times New Roman" w:eastAsia="Calibri" w:hAnsi="Times New Roman" w:cs="Times New Roman"/>
          <w:sz w:val="28"/>
          <w:szCs w:val="28"/>
        </w:rPr>
        <w:t xml:space="preserve"> правильно.- СПб</w:t>
      </w:r>
      <w:r w:rsidR="00B96C68">
        <w:rPr>
          <w:rFonts w:ascii="Times New Roman" w:eastAsia="Calibri" w:hAnsi="Times New Roman" w:cs="Times New Roman"/>
          <w:sz w:val="28"/>
          <w:szCs w:val="28"/>
        </w:rPr>
        <w:t>,</w:t>
      </w:r>
      <w:r w:rsidR="00C22A03">
        <w:rPr>
          <w:rFonts w:ascii="Times New Roman" w:eastAsia="Calibri" w:hAnsi="Times New Roman" w:cs="Times New Roman"/>
          <w:sz w:val="28"/>
          <w:szCs w:val="28"/>
        </w:rPr>
        <w:t xml:space="preserve"> «Литера», 2010</w:t>
      </w:r>
    </w:p>
    <w:p w:rsidR="003653C1" w:rsidRDefault="003653C1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653C1" w:rsidRDefault="002C213B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17</w:t>
      </w:r>
      <w:r w:rsidR="003653C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A462A2">
        <w:rPr>
          <w:rFonts w:ascii="Times New Roman" w:eastAsia="Calibri" w:hAnsi="Times New Roman" w:cs="Times New Roman"/>
          <w:sz w:val="28"/>
          <w:szCs w:val="28"/>
        </w:rPr>
        <w:t xml:space="preserve">К.В. </w:t>
      </w:r>
      <w:r w:rsidR="003653C1">
        <w:rPr>
          <w:rFonts w:ascii="Times New Roman" w:eastAsia="Calibri" w:hAnsi="Times New Roman" w:cs="Times New Roman"/>
          <w:sz w:val="28"/>
          <w:szCs w:val="28"/>
        </w:rPr>
        <w:t>Рындина</w:t>
      </w:r>
      <w:r w:rsidR="0057312D">
        <w:rPr>
          <w:rFonts w:ascii="Times New Roman" w:eastAsia="Calibri" w:hAnsi="Times New Roman" w:cs="Times New Roman"/>
          <w:sz w:val="28"/>
          <w:szCs w:val="28"/>
        </w:rPr>
        <w:t>.</w:t>
      </w:r>
      <w:r w:rsidR="003653C1">
        <w:rPr>
          <w:rFonts w:ascii="Times New Roman" w:eastAsia="Calibri" w:hAnsi="Times New Roman" w:cs="Times New Roman"/>
          <w:sz w:val="28"/>
          <w:szCs w:val="28"/>
        </w:rPr>
        <w:t xml:space="preserve"> Познавател</w:t>
      </w:r>
      <w:r w:rsidR="007114C4">
        <w:rPr>
          <w:rFonts w:ascii="Times New Roman" w:eastAsia="Calibri" w:hAnsi="Times New Roman" w:cs="Times New Roman"/>
          <w:sz w:val="28"/>
          <w:szCs w:val="28"/>
        </w:rPr>
        <w:t>ьное развитие детей с ОНР и ЗПР</w:t>
      </w:r>
      <w:r w:rsidR="003653C1">
        <w:rPr>
          <w:rFonts w:ascii="Times New Roman" w:eastAsia="Calibri" w:hAnsi="Times New Roman" w:cs="Times New Roman"/>
          <w:sz w:val="28"/>
          <w:szCs w:val="28"/>
        </w:rPr>
        <w:t xml:space="preserve">.- СПб, </w:t>
      </w:r>
      <w:r w:rsidR="003653C1" w:rsidRPr="00C423EC">
        <w:rPr>
          <w:rFonts w:ascii="Times New Roman" w:eastAsia="Calibri" w:hAnsi="Times New Roman" w:cs="Times New Roman"/>
          <w:sz w:val="28"/>
          <w:szCs w:val="28"/>
        </w:rPr>
        <w:t>«</w:t>
      </w:r>
      <w:r w:rsidR="00C22A03">
        <w:rPr>
          <w:rFonts w:ascii="Times New Roman" w:eastAsia="Calibri" w:hAnsi="Times New Roman" w:cs="Times New Roman"/>
          <w:sz w:val="28"/>
          <w:szCs w:val="28"/>
        </w:rPr>
        <w:t>Детство-Пресс», 2014</w:t>
      </w:r>
    </w:p>
    <w:p w:rsidR="000806F1" w:rsidRDefault="000806F1" w:rsidP="00C423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923BE" w:rsidRPr="001C0030" w:rsidRDefault="002C213B" w:rsidP="003923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18</w:t>
      </w:r>
      <w:r w:rsidR="00A462A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73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М.М. Безруких, С.П. </w:t>
      </w:r>
      <w:r w:rsidR="003923BE" w:rsidRPr="001C0030">
        <w:rPr>
          <w:rFonts w:ascii="Times New Roman" w:eastAsia="Times New Roman" w:hAnsi="Times New Roman" w:cs="Times New Roman"/>
          <w:sz w:val="28"/>
          <w:szCs w:val="28"/>
          <w:lang w:eastAsia="ru-RU"/>
        </w:rPr>
        <w:t>Ефимова. Упражнения для занятий с детьми, имеющими трудности при обучении письму. – Тула 1996.</w:t>
      </w:r>
    </w:p>
    <w:p w:rsidR="003923BE" w:rsidRPr="001C0030" w:rsidRDefault="002C213B" w:rsidP="007313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731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14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Л.Н. </w:t>
      </w:r>
      <w:r w:rsidR="003923BE" w:rsidRPr="001C0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Ефименкова. Формирование речи у дошкольников.  М., 1985. </w:t>
      </w:r>
    </w:p>
    <w:p w:rsidR="003923BE" w:rsidRPr="001C0030" w:rsidRDefault="002C213B" w:rsidP="007313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731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923BE" w:rsidRPr="001C0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И.С. Жукова, Е.М. Мастюкова, Т.Б. Филичева. Преодоление общего недоразвития у дошкольников. – М., 1990. </w:t>
      </w:r>
    </w:p>
    <w:p w:rsidR="00731394" w:rsidRDefault="002C213B" w:rsidP="007313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731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14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С.А. </w:t>
      </w:r>
      <w:r w:rsidR="003923BE" w:rsidRPr="001C0030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Миронова. Развитие речи дошкольников на логопедических занятиях. М., 1991.</w:t>
      </w:r>
    </w:p>
    <w:p w:rsidR="003923BE" w:rsidRDefault="002C213B" w:rsidP="0073139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7313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14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 Н. </w:t>
      </w:r>
      <w:r w:rsidR="00731394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Смирнова. Логопедия в детском саду.- М.,</w:t>
      </w:r>
      <w:r w:rsidR="00C22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«Мозаика-Синтез»,</w:t>
      </w:r>
      <w:r w:rsidR="00C22A03">
        <w:rPr>
          <w:rFonts w:ascii="Times New Roman" w:eastAsia="Calibri" w:hAnsi="Times New Roman" w:cs="Times New Roman"/>
          <w:sz w:val="28"/>
          <w:szCs w:val="28"/>
        </w:rPr>
        <w:t xml:space="preserve">2003 </w:t>
      </w:r>
    </w:p>
    <w:p w:rsidR="00C22A03" w:rsidRPr="001C0030" w:rsidRDefault="002C213B" w:rsidP="007313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23</w:t>
      </w:r>
      <w:r w:rsidR="00C22A0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D14F6F">
        <w:rPr>
          <w:rFonts w:ascii="Times New Roman" w:eastAsia="Calibri" w:hAnsi="Times New Roman" w:cs="Times New Roman"/>
          <w:sz w:val="28"/>
          <w:szCs w:val="28"/>
        </w:rPr>
        <w:t xml:space="preserve">Н. Петрова. </w:t>
      </w:r>
      <w:r w:rsidR="00C22A03">
        <w:rPr>
          <w:rFonts w:ascii="Times New Roman" w:eastAsia="Calibri" w:hAnsi="Times New Roman" w:cs="Times New Roman"/>
          <w:sz w:val="28"/>
          <w:szCs w:val="28"/>
        </w:rPr>
        <w:t xml:space="preserve"> Если ребенок плохо говорит. – </w:t>
      </w:r>
      <w:r w:rsidR="00B37D62">
        <w:rPr>
          <w:rFonts w:ascii="Times New Roman" w:eastAsia="Calibri" w:hAnsi="Times New Roman" w:cs="Times New Roman"/>
          <w:sz w:val="28"/>
          <w:szCs w:val="28"/>
        </w:rPr>
        <w:t xml:space="preserve">М.- </w:t>
      </w:r>
      <w:r w:rsidR="00C22A03">
        <w:rPr>
          <w:rFonts w:ascii="Times New Roman" w:eastAsia="Calibri" w:hAnsi="Times New Roman" w:cs="Times New Roman"/>
          <w:sz w:val="28"/>
          <w:szCs w:val="28"/>
        </w:rPr>
        <w:t>СПб,</w:t>
      </w:r>
      <w:r w:rsidR="00C22A03" w:rsidRPr="00C423EC">
        <w:rPr>
          <w:rFonts w:ascii="Times New Roman" w:eastAsia="Calibri" w:hAnsi="Times New Roman" w:cs="Times New Roman"/>
          <w:sz w:val="28"/>
          <w:szCs w:val="28"/>
        </w:rPr>
        <w:t>Издательство</w:t>
      </w:r>
      <w:r w:rsidR="00D14F6F">
        <w:rPr>
          <w:rFonts w:ascii="Times New Roman" w:eastAsia="Calibri" w:hAnsi="Times New Roman" w:cs="Times New Roman"/>
          <w:sz w:val="28"/>
          <w:szCs w:val="28"/>
        </w:rPr>
        <w:t>«</w:t>
      </w:r>
      <w:r w:rsidR="00C22A03">
        <w:rPr>
          <w:rFonts w:ascii="Times New Roman" w:eastAsia="Calibri" w:hAnsi="Times New Roman" w:cs="Times New Roman"/>
          <w:sz w:val="28"/>
          <w:szCs w:val="28"/>
        </w:rPr>
        <w:t>Диля»,</w:t>
      </w:r>
      <w:r w:rsidR="00B37D62" w:rsidRPr="00B37D62">
        <w:rPr>
          <w:rFonts w:ascii="Times New Roman" w:eastAsia="Calibri" w:hAnsi="Times New Roman" w:cs="Times New Roman"/>
          <w:sz w:val="28"/>
          <w:szCs w:val="28"/>
        </w:rPr>
        <w:t xml:space="preserve"> 2005</w:t>
      </w:r>
      <w:r w:rsidR="009E51F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14F6F" w:rsidRDefault="002C213B" w:rsidP="0073139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24</w:t>
      </w:r>
      <w:r w:rsidR="00D14F6F">
        <w:rPr>
          <w:rFonts w:ascii="Times New Roman" w:eastAsia="Calibri" w:hAnsi="Times New Roman" w:cs="Times New Roman"/>
          <w:sz w:val="28"/>
          <w:szCs w:val="28"/>
        </w:rPr>
        <w:t xml:space="preserve">. Е.В. Кузнецова, И.А. Тихонова. Развитие и коррекция речи детей 5-6 лет (конспекты занятий) – </w:t>
      </w:r>
      <w:r w:rsidR="000D542D">
        <w:rPr>
          <w:rFonts w:ascii="Times New Roman" w:eastAsia="Calibri" w:hAnsi="Times New Roman" w:cs="Times New Roman"/>
          <w:sz w:val="28"/>
          <w:szCs w:val="28"/>
        </w:rPr>
        <w:t xml:space="preserve">М., </w:t>
      </w:r>
      <w:r w:rsidR="00D14F6F">
        <w:rPr>
          <w:rFonts w:ascii="Times New Roman" w:eastAsia="Calibri" w:hAnsi="Times New Roman" w:cs="Times New Roman"/>
          <w:sz w:val="28"/>
          <w:szCs w:val="28"/>
        </w:rPr>
        <w:t>ТЦ «Сфера»</w:t>
      </w:r>
      <w:r w:rsidR="000D542D">
        <w:rPr>
          <w:rFonts w:ascii="Times New Roman" w:eastAsia="Calibri" w:hAnsi="Times New Roman" w:cs="Times New Roman"/>
          <w:sz w:val="28"/>
          <w:szCs w:val="28"/>
        </w:rPr>
        <w:t>, 2004</w:t>
      </w:r>
    </w:p>
    <w:p w:rsidR="00094545" w:rsidRDefault="000D542D" w:rsidP="000D542D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25. Г.Р. Ла</w:t>
      </w:r>
      <w:r w:rsidR="0075147C">
        <w:rPr>
          <w:rFonts w:ascii="Times New Roman" w:eastAsia="Calibri" w:hAnsi="Times New Roman" w:cs="Times New Roman"/>
          <w:sz w:val="28"/>
          <w:szCs w:val="28"/>
        </w:rPr>
        <w:t>гздынь. Логопедическая азбука -  М., «</w:t>
      </w:r>
      <w:r>
        <w:rPr>
          <w:rFonts w:ascii="Times New Roman" w:eastAsia="Calibri" w:hAnsi="Times New Roman" w:cs="Times New Roman"/>
          <w:sz w:val="28"/>
          <w:szCs w:val="28"/>
        </w:rPr>
        <w:t>Карапуз</w:t>
      </w:r>
      <w:r w:rsidR="0075147C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, «Гелеос</w:t>
      </w:r>
      <w:r w:rsidR="0075147C">
        <w:rPr>
          <w:rFonts w:ascii="Times New Roman" w:eastAsia="Calibri" w:hAnsi="Times New Roman" w:cs="Times New Roman"/>
          <w:sz w:val="28"/>
          <w:szCs w:val="28"/>
        </w:rPr>
        <w:t>», 2008</w:t>
      </w:r>
    </w:p>
    <w:p w:rsidR="00EB3ED9" w:rsidRDefault="002C213B" w:rsidP="002C213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26. </w:t>
      </w:r>
      <w:r w:rsidRPr="00C423EC">
        <w:rPr>
          <w:rFonts w:ascii="Times New Roman" w:eastAsia="Calibri" w:hAnsi="Times New Roman" w:cs="Times New Roman"/>
          <w:sz w:val="28"/>
          <w:szCs w:val="28"/>
        </w:rPr>
        <w:t xml:space="preserve">Т.Б. Филичева, Т.В.Туманова. Формирование звукопроизношения удошкольников. </w:t>
      </w:r>
    </w:p>
    <w:p w:rsidR="002C213B" w:rsidRDefault="002C213B" w:rsidP="002C213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23EC">
        <w:rPr>
          <w:rFonts w:ascii="Times New Roman" w:eastAsia="Calibri" w:hAnsi="Times New Roman" w:cs="Times New Roman"/>
          <w:sz w:val="28"/>
          <w:szCs w:val="28"/>
        </w:rPr>
        <w:t>- М., 1993</w:t>
      </w:r>
    </w:p>
    <w:p w:rsidR="000D542D" w:rsidRPr="00094545" w:rsidRDefault="000D542D" w:rsidP="00094545">
      <w:pPr>
        <w:rPr>
          <w:rFonts w:ascii="Times New Roman" w:eastAsia="Calibri" w:hAnsi="Times New Roman" w:cs="Times New Roman"/>
          <w:sz w:val="28"/>
          <w:szCs w:val="28"/>
        </w:rPr>
      </w:pPr>
    </w:p>
    <w:sectPr w:rsidR="000D542D" w:rsidRPr="00094545" w:rsidSect="004D25F8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287C" w:rsidRDefault="00CD287C" w:rsidP="000679C9">
      <w:pPr>
        <w:spacing w:after="0" w:line="240" w:lineRule="auto"/>
      </w:pPr>
      <w:r>
        <w:separator/>
      </w:r>
    </w:p>
  </w:endnote>
  <w:endnote w:type="continuationSeparator" w:id="1">
    <w:p w:rsidR="00CD287C" w:rsidRDefault="00CD287C" w:rsidP="00067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287C" w:rsidRDefault="00CD287C" w:rsidP="000679C9">
      <w:pPr>
        <w:spacing w:after="0" w:line="240" w:lineRule="auto"/>
      </w:pPr>
      <w:r>
        <w:separator/>
      </w:r>
    </w:p>
  </w:footnote>
  <w:footnote w:type="continuationSeparator" w:id="1">
    <w:p w:rsidR="00CD287C" w:rsidRDefault="00CD287C" w:rsidP="000679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C19A1"/>
    <w:multiLevelType w:val="hybridMultilevel"/>
    <w:tmpl w:val="DA323956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">
    <w:nsid w:val="4BF81FD1"/>
    <w:multiLevelType w:val="hybridMultilevel"/>
    <w:tmpl w:val="65305C1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23EC"/>
    <w:rsid w:val="00023BB2"/>
    <w:rsid w:val="000674DE"/>
    <w:rsid w:val="000679C9"/>
    <w:rsid w:val="000806F1"/>
    <w:rsid w:val="00094545"/>
    <w:rsid w:val="000C55D8"/>
    <w:rsid w:val="000D542D"/>
    <w:rsid w:val="000E17C9"/>
    <w:rsid w:val="000E6E9C"/>
    <w:rsid w:val="000F7814"/>
    <w:rsid w:val="0015593C"/>
    <w:rsid w:val="0016240F"/>
    <w:rsid w:val="001A573C"/>
    <w:rsid w:val="00212C75"/>
    <w:rsid w:val="002278E1"/>
    <w:rsid w:val="002441B1"/>
    <w:rsid w:val="00284E86"/>
    <w:rsid w:val="002C213B"/>
    <w:rsid w:val="002D0305"/>
    <w:rsid w:val="002E591F"/>
    <w:rsid w:val="002F51B9"/>
    <w:rsid w:val="0032474B"/>
    <w:rsid w:val="003653C1"/>
    <w:rsid w:val="003923BE"/>
    <w:rsid w:val="004010A2"/>
    <w:rsid w:val="00426B4D"/>
    <w:rsid w:val="00466382"/>
    <w:rsid w:val="004764E1"/>
    <w:rsid w:val="004910F2"/>
    <w:rsid w:val="004937EB"/>
    <w:rsid w:val="004A145E"/>
    <w:rsid w:val="004C4C3D"/>
    <w:rsid w:val="004D25F8"/>
    <w:rsid w:val="0053639D"/>
    <w:rsid w:val="0054523B"/>
    <w:rsid w:val="00555AFF"/>
    <w:rsid w:val="0057312D"/>
    <w:rsid w:val="005A4D42"/>
    <w:rsid w:val="005B6243"/>
    <w:rsid w:val="00636D81"/>
    <w:rsid w:val="006734EA"/>
    <w:rsid w:val="006C58F3"/>
    <w:rsid w:val="006E2CD2"/>
    <w:rsid w:val="00704044"/>
    <w:rsid w:val="007114C4"/>
    <w:rsid w:val="00727609"/>
    <w:rsid w:val="00731394"/>
    <w:rsid w:val="00751005"/>
    <w:rsid w:val="0075147C"/>
    <w:rsid w:val="007634FA"/>
    <w:rsid w:val="00817DA1"/>
    <w:rsid w:val="00820A42"/>
    <w:rsid w:val="00825BB9"/>
    <w:rsid w:val="008346C2"/>
    <w:rsid w:val="00877C82"/>
    <w:rsid w:val="00896DB2"/>
    <w:rsid w:val="008B43B6"/>
    <w:rsid w:val="008B492C"/>
    <w:rsid w:val="009A4701"/>
    <w:rsid w:val="009C1229"/>
    <w:rsid w:val="009C4B0F"/>
    <w:rsid w:val="009E1D8A"/>
    <w:rsid w:val="009E51F7"/>
    <w:rsid w:val="009F613B"/>
    <w:rsid w:val="00A20034"/>
    <w:rsid w:val="00A446A5"/>
    <w:rsid w:val="00A462A2"/>
    <w:rsid w:val="00A5476A"/>
    <w:rsid w:val="00AB2B6D"/>
    <w:rsid w:val="00AE4FFC"/>
    <w:rsid w:val="00AF5792"/>
    <w:rsid w:val="00B05BC6"/>
    <w:rsid w:val="00B37D62"/>
    <w:rsid w:val="00B473B9"/>
    <w:rsid w:val="00B96C68"/>
    <w:rsid w:val="00BA4B12"/>
    <w:rsid w:val="00C07EAC"/>
    <w:rsid w:val="00C11DF6"/>
    <w:rsid w:val="00C13B5E"/>
    <w:rsid w:val="00C22A03"/>
    <w:rsid w:val="00C423EC"/>
    <w:rsid w:val="00C46D47"/>
    <w:rsid w:val="00CA6F4E"/>
    <w:rsid w:val="00CD287C"/>
    <w:rsid w:val="00CE4334"/>
    <w:rsid w:val="00CF09D0"/>
    <w:rsid w:val="00CF2C3B"/>
    <w:rsid w:val="00CF4ADE"/>
    <w:rsid w:val="00D14F6F"/>
    <w:rsid w:val="00D2119F"/>
    <w:rsid w:val="00D26971"/>
    <w:rsid w:val="00DA7E43"/>
    <w:rsid w:val="00E51265"/>
    <w:rsid w:val="00EB3ED9"/>
    <w:rsid w:val="00F552C1"/>
    <w:rsid w:val="00F671CA"/>
    <w:rsid w:val="00F81010"/>
    <w:rsid w:val="00F81BBB"/>
    <w:rsid w:val="00F901F6"/>
    <w:rsid w:val="00FD7B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4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423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2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23E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C82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C46D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67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679C9"/>
  </w:style>
  <w:style w:type="paragraph" w:styleId="a9">
    <w:name w:val="footer"/>
    <w:basedOn w:val="a"/>
    <w:link w:val="aa"/>
    <w:uiPriority w:val="99"/>
    <w:unhideWhenUsed/>
    <w:rsid w:val="00067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679C9"/>
  </w:style>
  <w:style w:type="character" w:styleId="ab">
    <w:name w:val="annotation reference"/>
    <w:basedOn w:val="a0"/>
    <w:uiPriority w:val="99"/>
    <w:semiHidden/>
    <w:unhideWhenUsed/>
    <w:rsid w:val="00D14F6F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D14F6F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D14F6F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D14F6F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D14F6F"/>
    <w:rPr>
      <w:b/>
      <w:bCs/>
      <w:sz w:val="20"/>
      <w:szCs w:val="20"/>
    </w:rPr>
  </w:style>
  <w:style w:type="character" w:styleId="af0">
    <w:name w:val="line number"/>
    <w:basedOn w:val="a0"/>
    <w:uiPriority w:val="99"/>
    <w:semiHidden/>
    <w:unhideWhenUsed/>
    <w:rsid w:val="00B473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EA05C-10D6-44F7-B067-83A01972A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2051</Words>
  <Characters>11696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shs</dc:creator>
  <cp:lastModifiedBy>дс 34</cp:lastModifiedBy>
  <cp:revision>7</cp:revision>
  <cp:lastPrinted>2017-04-18T10:21:00Z</cp:lastPrinted>
  <dcterms:created xsi:type="dcterms:W3CDTF">2019-04-27T11:55:00Z</dcterms:created>
  <dcterms:modified xsi:type="dcterms:W3CDTF">2019-04-29T14:38:00Z</dcterms:modified>
</cp:coreProperties>
</file>