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F6" w:rsidRDefault="000474F6" w:rsidP="000474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74F6">
        <w:rPr>
          <w:rFonts w:ascii="Times New Roman" w:hAnsi="Times New Roman" w:cs="Times New Roman"/>
          <w:b/>
          <w:sz w:val="28"/>
          <w:szCs w:val="28"/>
        </w:rPr>
        <w:t>Развитие мелкой моторики детей дошкольного возраста.</w:t>
      </w:r>
    </w:p>
    <w:p w:rsidR="000474F6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Педагог-психолог</w:t>
      </w:r>
    </w:p>
    <w:p w:rsidR="000474F6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ГКДОУ «Детский сад №34  </w:t>
      </w:r>
    </w:p>
    <w:p w:rsidR="000474F6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«Золотой петушок»</w:t>
      </w:r>
    </w:p>
    <w:p w:rsidR="000474F6" w:rsidRPr="000474F6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Е.В. Бучнева</w:t>
      </w:r>
    </w:p>
    <w:p w:rsidR="000474F6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«Истоки способностей и дарования </w:t>
      </w:r>
      <w:r w:rsidRPr="0096099B">
        <w:rPr>
          <w:rFonts w:ascii="Times New Roman" w:hAnsi="Times New Roman" w:cs="Times New Roman"/>
          <w:sz w:val="28"/>
          <w:szCs w:val="28"/>
        </w:rPr>
        <w:t xml:space="preserve">детей–на кончиках их пальцев».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74F6" w:rsidRPr="001E3EB6" w:rsidRDefault="000474F6" w:rsidP="000474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В.</w:t>
      </w:r>
      <w:r w:rsidRPr="0096099B">
        <w:rPr>
          <w:rFonts w:ascii="Times New Roman" w:hAnsi="Times New Roman" w:cs="Times New Roman"/>
          <w:sz w:val="28"/>
          <w:szCs w:val="28"/>
        </w:rPr>
        <w:t>А. Сухомлинский.</w:t>
      </w:r>
      <w:r w:rsidRPr="0096099B">
        <w:rPr>
          <w:rFonts w:ascii="Times New Roman" w:hAnsi="Times New Roman" w:cs="Times New Roman"/>
          <w:sz w:val="28"/>
          <w:szCs w:val="28"/>
        </w:rPr>
        <w:br/>
        <w:t>Развитие мелкой моторики – это развитие тонких движений кистей и пальцев рук.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Движения руки человека, как писал И. Н. Сеченов, наследственно не предопределены и формируются в процессе воспитания и обучения, как результат ассоциативных связей, возникающих при работе зрительного, слухового и </w:t>
      </w:r>
      <w:r>
        <w:rPr>
          <w:rFonts w:ascii="Times New Roman" w:hAnsi="Times New Roman" w:cs="Times New Roman"/>
          <w:sz w:val="28"/>
          <w:szCs w:val="28"/>
        </w:rPr>
        <w:t>рече</w:t>
      </w:r>
      <w:r w:rsidRPr="0096099B">
        <w:rPr>
          <w:rFonts w:ascii="Times New Roman" w:hAnsi="Times New Roman" w:cs="Times New Roman"/>
          <w:sz w:val="28"/>
          <w:szCs w:val="28"/>
        </w:rPr>
        <w:t>двигательного</w:t>
      </w:r>
      <w:r w:rsidRPr="0096099B">
        <w:rPr>
          <w:rFonts w:ascii="Times New Roman" w:hAnsi="Times New Roman" w:cs="Times New Roman"/>
          <w:sz w:val="28"/>
          <w:szCs w:val="28"/>
        </w:rPr>
        <w:t xml:space="preserve"> анализаторов.</w:t>
      </w:r>
      <w:r w:rsidRPr="0096099B">
        <w:rPr>
          <w:rFonts w:ascii="Times New Roman" w:hAnsi="Times New Roman" w:cs="Times New Roman"/>
          <w:sz w:val="28"/>
          <w:szCs w:val="28"/>
        </w:rPr>
        <w:br/>
        <w:t>В последнее время развитию мелкой моторики педагоги и психологи придают всё большее значение, ведь оно является важной составляющей обучения и развития ребёнка.</w:t>
      </w:r>
      <w:r w:rsidRPr="0096099B">
        <w:rPr>
          <w:rFonts w:ascii="Times New Roman" w:hAnsi="Times New Roman" w:cs="Times New Roman"/>
          <w:sz w:val="28"/>
          <w:szCs w:val="28"/>
        </w:rPr>
        <w:br/>
        <w:t>В. А. Сухомлинский писал, что «истоки с</w:t>
      </w:r>
      <w:r>
        <w:rPr>
          <w:rFonts w:ascii="Times New Roman" w:hAnsi="Times New Roman" w:cs="Times New Roman"/>
          <w:sz w:val="28"/>
          <w:szCs w:val="28"/>
        </w:rPr>
        <w:t>пособностей и дарования</w:t>
      </w:r>
      <w:r w:rsidRPr="0096099B">
        <w:rPr>
          <w:rFonts w:ascii="Times New Roman" w:hAnsi="Times New Roman" w:cs="Times New Roman"/>
          <w:sz w:val="28"/>
          <w:szCs w:val="28"/>
        </w:rPr>
        <w:t xml:space="preserve">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ребёнок умнее…».</w:t>
      </w:r>
      <w:r w:rsidRPr="0096099B">
        <w:rPr>
          <w:rFonts w:ascii="Times New Roman" w:hAnsi="Times New Roman" w:cs="Times New Roman"/>
          <w:sz w:val="28"/>
          <w:szCs w:val="28"/>
        </w:rPr>
        <w:br/>
        <w:t>Проблема развития мелкой моторики на занятиях по изобразительной деятельности весьма актуальна, т. к. именно изобразительная деятельность способствует развитию сенсомоторики – согласованности в работе глаза и руки, совершенствованию координации движений, гибкости, точности в выполнении действий, коррекции мелкой моторики пальцев рук.</w:t>
      </w:r>
      <w:r w:rsidRPr="0096099B">
        <w:rPr>
          <w:rFonts w:ascii="Times New Roman" w:hAnsi="Times New Roman" w:cs="Times New Roman"/>
          <w:sz w:val="28"/>
          <w:szCs w:val="28"/>
        </w:rPr>
        <w:br/>
        <w:t>Развитие и совершенствование мелкой моторики кисти и пальцев рук является главным стимулом развития центральной нервной системы, всех психических процессов, речи.</w:t>
      </w:r>
      <w:r w:rsidRPr="0096099B">
        <w:rPr>
          <w:rFonts w:ascii="Times New Roman" w:hAnsi="Times New Roman" w:cs="Times New Roman"/>
          <w:sz w:val="28"/>
          <w:szCs w:val="28"/>
        </w:rPr>
        <w:br/>
        <w:t>Анализ и синтез при обработке информации в центральной нервной системе обеспечивает сознательный отбор отточенных моторных функций. Ребёнок осознаёт, что при улучшении моторных функций он чувствует себя более комфортно в любой ситуации, в любой среде.</w:t>
      </w:r>
      <w:r w:rsidRPr="0096099B">
        <w:rPr>
          <w:rFonts w:ascii="Times New Roman" w:hAnsi="Times New Roman" w:cs="Times New Roman"/>
          <w:sz w:val="28"/>
          <w:szCs w:val="28"/>
        </w:rPr>
        <w:br/>
        <w:t>По данным исследований, проведённых Л. В. Антаковой - Фоминой, М. М. Кольцовой, Б. И. Пинским, была подтверждена связь интеллектуального развития и моторики пальцев. Уровень развития речи детей также находится в прямой зависимости от степени сформированности тонких движений рук.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Одной из эффективных форм развития мелкой моторики рук детей являются занятия по изобразительной деятельности. И. М. Соловьёв в своих исследованиях обращает внимание на недооценку коррекционно-развивающего значения рисования. Он говорит о возможности нахождения такого соотношения различных видов рисования, которое обеспечит его эффективное влияние на развитие познавательной деятельности. Системное развитие позволяет объяснить многие функции и определить механизмы развития моторных функций у ребёнка. Развитие моторной функции </w:t>
      </w:r>
      <w:r w:rsidRPr="0096099B">
        <w:rPr>
          <w:rFonts w:ascii="Times New Roman" w:hAnsi="Times New Roman" w:cs="Times New Roman"/>
          <w:sz w:val="28"/>
          <w:szCs w:val="28"/>
        </w:rPr>
        <w:lastRenderedPageBreak/>
        <w:t>улучшает развитие познавательной функции, восприятие поступающей информации.</w:t>
      </w:r>
      <w:r w:rsidRPr="0096099B">
        <w:rPr>
          <w:rFonts w:ascii="Times New Roman" w:hAnsi="Times New Roman" w:cs="Times New Roman"/>
          <w:sz w:val="28"/>
          <w:szCs w:val="28"/>
        </w:rPr>
        <w:br/>
        <w:t>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</w:t>
      </w:r>
      <w:r w:rsidRPr="0096099B">
        <w:rPr>
          <w:rFonts w:ascii="Times New Roman" w:hAnsi="Times New Roman" w:cs="Times New Roman"/>
          <w:sz w:val="28"/>
          <w:szCs w:val="28"/>
        </w:rPr>
        <w:br/>
        <w:t>В дошкольном возрасте основная работа по развитию мелкой моторики проводится через игры и игровые упражнения.</w:t>
      </w:r>
      <w:r w:rsidRPr="0096099B">
        <w:rPr>
          <w:rFonts w:ascii="Times New Roman" w:hAnsi="Times New Roman" w:cs="Times New Roman"/>
          <w:sz w:val="28"/>
          <w:szCs w:val="28"/>
        </w:rPr>
        <w:br/>
        <w:t>В процессе игр и упражнений на развитие мелкой моторики у детей развиваются память, внимание, слуховое и зрительное восприятие, воспитывается усидчивость, формируется игровая и учебно-практическая деятельность.</w:t>
      </w:r>
      <w:r w:rsidRPr="0096099B">
        <w:rPr>
          <w:rFonts w:ascii="Times New Roman" w:hAnsi="Times New Roman" w:cs="Times New Roman"/>
          <w:sz w:val="28"/>
          <w:szCs w:val="28"/>
        </w:rPr>
        <w:br/>
        <w:t>Игры и упражнения на раз</w:t>
      </w:r>
      <w:r w:rsidR="005D4A1A">
        <w:rPr>
          <w:rFonts w:ascii="Times New Roman" w:hAnsi="Times New Roman" w:cs="Times New Roman"/>
          <w:sz w:val="28"/>
          <w:szCs w:val="28"/>
        </w:rPr>
        <w:t xml:space="preserve">витие мелкой моторики оказывают </w:t>
      </w:r>
      <w:r w:rsidRPr="0096099B">
        <w:rPr>
          <w:rFonts w:ascii="Times New Roman" w:hAnsi="Times New Roman" w:cs="Times New Roman"/>
          <w:sz w:val="28"/>
          <w:szCs w:val="28"/>
        </w:rPr>
        <w:t>стимулирующее влияние на развитие речи.</w:t>
      </w:r>
      <w:r w:rsidRPr="0096099B">
        <w:rPr>
          <w:rFonts w:ascii="Times New Roman" w:hAnsi="Times New Roman" w:cs="Times New Roman"/>
          <w:sz w:val="28"/>
          <w:szCs w:val="28"/>
        </w:rPr>
        <w:br/>
        <w:t>Они являются мощным средством поддержания тонуса и работоспособности коры головного мозга, средством взаимодействия её с нижележащими структурами.</w:t>
      </w:r>
      <w:r w:rsidRPr="0096099B">
        <w:rPr>
          <w:rFonts w:ascii="Times New Roman" w:hAnsi="Times New Roman" w:cs="Times New Roman"/>
          <w:sz w:val="28"/>
          <w:szCs w:val="28"/>
        </w:rPr>
        <w:br/>
        <w:t>Раз</w:t>
      </w:r>
      <w:r w:rsidR="005D4A1A">
        <w:rPr>
          <w:rFonts w:ascii="Times New Roman" w:hAnsi="Times New Roman" w:cs="Times New Roman"/>
          <w:sz w:val="28"/>
          <w:szCs w:val="28"/>
        </w:rPr>
        <w:t>витие мелкой моторики в процессе занятий</w:t>
      </w:r>
      <w:r w:rsidRPr="0096099B">
        <w:rPr>
          <w:rFonts w:ascii="Times New Roman" w:hAnsi="Times New Roman" w:cs="Times New Roman"/>
          <w:sz w:val="28"/>
          <w:szCs w:val="28"/>
        </w:rPr>
        <w:t xml:space="preserve"> нетрадиционными видами изодеятельности.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5D4A1A">
        <w:rPr>
          <w:rFonts w:ascii="Times New Roman" w:hAnsi="Times New Roman" w:cs="Times New Roman"/>
          <w:sz w:val="28"/>
          <w:szCs w:val="28"/>
          <w:u w:val="single"/>
        </w:rPr>
        <w:t>Значение развития мелкой моторики.</w:t>
      </w:r>
      <w:r w:rsidRPr="0096099B">
        <w:rPr>
          <w:rFonts w:ascii="Times New Roman" w:hAnsi="Times New Roman" w:cs="Times New Roman"/>
          <w:sz w:val="28"/>
          <w:szCs w:val="28"/>
        </w:rPr>
        <w:br/>
        <w:t>Мелкая моторика – это двигательная деятельность, котор</w:t>
      </w:r>
      <w:r w:rsidR="005D4A1A">
        <w:rPr>
          <w:rFonts w:ascii="Times New Roman" w:hAnsi="Times New Roman" w:cs="Times New Roman"/>
          <w:sz w:val="28"/>
          <w:szCs w:val="28"/>
        </w:rPr>
        <w:t xml:space="preserve">ая </w:t>
      </w:r>
      <w:r w:rsidRPr="0096099B">
        <w:rPr>
          <w:rFonts w:ascii="Times New Roman" w:hAnsi="Times New Roman" w:cs="Times New Roman"/>
          <w:sz w:val="28"/>
          <w:szCs w:val="28"/>
        </w:rPr>
        <w:t>обусло</w:t>
      </w:r>
      <w:r w:rsidR="005D4A1A">
        <w:rPr>
          <w:rFonts w:ascii="Times New Roman" w:hAnsi="Times New Roman" w:cs="Times New Roman"/>
          <w:sz w:val="28"/>
          <w:szCs w:val="28"/>
        </w:rPr>
        <w:t xml:space="preserve">влена скоординированной работой </w:t>
      </w:r>
      <w:r w:rsidRPr="0096099B">
        <w:rPr>
          <w:rFonts w:ascii="Times New Roman" w:hAnsi="Times New Roman" w:cs="Times New Roman"/>
          <w:sz w:val="28"/>
          <w:szCs w:val="28"/>
        </w:rPr>
        <w:t>мелких мышц руки и глаза.</w:t>
      </w:r>
      <w:r w:rsidRPr="0096099B">
        <w:rPr>
          <w:rFonts w:ascii="Times New Roman" w:hAnsi="Times New Roman" w:cs="Times New Roman"/>
          <w:sz w:val="28"/>
          <w:szCs w:val="28"/>
        </w:rPr>
        <w:br/>
        <w:t>•    В головном мозге человека центры, отвечающие за речь и движения пальцев рук, находятся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подтверждённых научно факта позволяют рассматривать кисть руки как « орган речи « наряду с артикуляционным аппаратом. В связи с этим считается, что тонкие движения пальцев существенно влияют на формирование и развитие речевой функции ребёнка. Поэтому, чтобы научить ребёнка говорить, необходимо не только тренировать его артикуляционный аппарат, но и развивать мелкую моторику.</w:t>
      </w:r>
      <w:r w:rsidRPr="0096099B">
        <w:rPr>
          <w:rFonts w:ascii="Times New Roman" w:hAnsi="Times New Roman" w:cs="Times New Roman"/>
          <w:sz w:val="28"/>
          <w:szCs w:val="28"/>
        </w:rPr>
        <w:br/>
        <w:t>•    Мелкая моторика рук взаимодействует и влияет на развитие  внимания, мышления, оптико-пространственного восприятия (координации), воображения, наблюдательности, зрительной и двигательной памяти.</w:t>
      </w:r>
      <w:r w:rsidRPr="0096099B">
        <w:rPr>
          <w:rFonts w:ascii="Times New Roman" w:hAnsi="Times New Roman" w:cs="Times New Roman"/>
          <w:sz w:val="28"/>
          <w:szCs w:val="28"/>
        </w:rPr>
        <w:br/>
        <w:t>•    Развитие навыков мелкой моторики важно и потому, что вся дальнейшая жизнь ребёнка потребует использования точных, координированных движений кистей и пальцев, которые необходимы, чтобы одеваться, рисовать, писать, а также выполнять множество разнообразных бытовых, учебных и трудовых действий.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1E3EB6">
        <w:rPr>
          <w:rFonts w:ascii="Times New Roman" w:hAnsi="Times New Roman" w:cs="Times New Roman"/>
          <w:b/>
          <w:sz w:val="28"/>
          <w:szCs w:val="28"/>
        </w:rPr>
        <w:t>Функции кисти и пальцев рук.</w:t>
      </w:r>
    </w:p>
    <w:p w:rsidR="000474F6" w:rsidRPr="0096099B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99B">
        <w:rPr>
          <w:rFonts w:ascii="Times New Roman" w:hAnsi="Times New Roman" w:cs="Times New Roman"/>
          <w:sz w:val="28"/>
          <w:szCs w:val="28"/>
        </w:rPr>
        <w:t>В процессе деятельности мышцы рук выполняют три основные функции: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099B">
        <w:rPr>
          <w:rFonts w:ascii="Times New Roman" w:hAnsi="Times New Roman" w:cs="Times New Roman"/>
          <w:sz w:val="28"/>
          <w:szCs w:val="28"/>
        </w:rPr>
        <w:t>органов движения;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4A1A">
        <w:rPr>
          <w:rFonts w:ascii="Times New Roman" w:hAnsi="Times New Roman" w:cs="Times New Roman"/>
          <w:sz w:val="28"/>
          <w:szCs w:val="28"/>
        </w:rPr>
        <w:t xml:space="preserve"> </w:t>
      </w:r>
      <w:r w:rsidRPr="0096099B">
        <w:rPr>
          <w:rFonts w:ascii="Times New Roman" w:hAnsi="Times New Roman" w:cs="Times New Roman"/>
          <w:sz w:val="28"/>
          <w:szCs w:val="28"/>
        </w:rPr>
        <w:t>органов познания;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099B">
        <w:rPr>
          <w:rFonts w:ascii="Times New Roman" w:hAnsi="Times New Roman" w:cs="Times New Roman"/>
          <w:sz w:val="28"/>
          <w:szCs w:val="28"/>
        </w:rPr>
        <w:t>аккумуляторов энергии (и для самих мышц, и для других органов).</w:t>
      </w:r>
      <w:r w:rsidRPr="0096099B">
        <w:rPr>
          <w:rFonts w:ascii="Times New Roman" w:hAnsi="Times New Roman" w:cs="Times New Roman"/>
          <w:sz w:val="28"/>
          <w:szCs w:val="28"/>
        </w:rPr>
        <w:br/>
        <w:t>Если ребёнок трогает какой-либо предмет, то мышцы и кожа рук в это время «учат» глаза и мозг видеть, осязать, различать, запоминать.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96099B">
        <w:rPr>
          <w:rFonts w:ascii="Times New Roman" w:hAnsi="Times New Roman" w:cs="Times New Roman"/>
          <w:sz w:val="28"/>
          <w:szCs w:val="28"/>
        </w:rPr>
        <w:lastRenderedPageBreak/>
        <w:t>Как же рука изучает предметы?</w:t>
      </w:r>
      <w:r w:rsidRPr="0096099B">
        <w:rPr>
          <w:rFonts w:ascii="Times New Roman" w:hAnsi="Times New Roman" w:cs="Times New Roman"/>
          <w:sz w:val="28"/>
          <w:szCs w:val="28"/>
        </w:rPr>
        <w:br/>
        <w:t>1.    Прикосновение позволяет убедиться в нали</w:t>
      </w:r>
      <w:r>
        <w:rPr>
          <w:rFonts w:ascii="Times New Roman" w:hAnsi="Times New Roman" w:cs="Times New Roman"/>
          <w:sz w:val="28"/>
          <w:szCs w:val="28"/>
        </w:rPr>
        <w:t>чии предмета, его температуре</w:t>
      </w:r>
      <w:r w:rsidRPr="0096099B">
        <w:rPr>
          <w:rFonts w:ascii="Times New Roman" w:hAnsi="Times New Roman" w:cs="Times New Roman"/>
          <w:sz w:val="28"/>
          <w:szCs w:val="28"/>
        </w:rPr>
        <w:t>.</w:t>
      </w:r>
      <w:r w:rsidRPr="0096099B">
        <w:rPr>
          <w:rFonts w:ascii="Times New Roman" w:hAnsi="Times New Roman" w:cs="Times New Roman"/>
          <w:sz w:val="28"/>
          <w:szCs w:val="28"/>
        </w:rPr>
        <w:br/>
        <w:t>2.    Постукивание даёт возможность получить информацию о свойствах материалов.</w:t>
      </w:r>
      <w:r w:rsidRPr="0096099B">
        <w:rPr>
          <w:rFonts w:ascii="Times New Roman" w:hAnsi="Times New Roman" w:cs="Times New Roman"/>
          <w:sz w:val="28"/>
          <w:szCs w:val="28"/>
        </w:rPr>
        <w:br/>
        <w:t>3.    Взятие в руки помогает обнаружить многие свойства предметов: вес, особенности поверхности, формы и т. д.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4.    Надавливание даёт возможность определить мягкость или твёрдость, </w:t>
      </w:r>
      <w:r>
        <w:rPr>
          <w:rFonts w:ascii="Times New Roman" w:hAnsi="Times New Roman" w:cs="Times New Roman"/>
          <w:sz w:val="28"/>
          <w:szCs w:val="28"/>
        </w:rPr>
        <w:t>упругость, из какого материала состоит</w:t>
      </w:r>
      <w:r w:rsidRPr="00960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9B">
        <w:rPr>
          <w:rFonts w:ascii="Times New Roman" w:hAnsi="Times New Roman" w:cs="Times New Roman"/>
          <w:sz w:val="28"/>
          <w:szCs w:val="28"/>
        </w:rPr>
        <w:br/>
        <w:t>5.    Ощупывание (обхват, потирание, поглаживание, круговые и мнущие движения) мелких и сыпучих предметов учит ребёнка ощущать прикосновение ладони или пальцев. Большим, указательным, средним пальцами дети ощупывают детали мозаики, пуговицы, гайки, монетки; крупные предметы захватывают всеми пятью пальцами.</w:t>
      </w:r>
      <w:r w:rsidRPr="0096099B">
        <w:rPr>
          <w:rFonts w:ascii="Times New Roman" w:hAnsi="Times New Roman" w:cs="Times New Roman"/>
          <w:sz w:val="28"/>
          <w:szCs w:val="28"/>
        </w:rPr>
        <w:br/>
        <w:t>Вообще, различные пальцы выполняют неодинаковые</w:t>
      </w:r>
      <w:r w:rsidRPr="0096099B">
        <w:rPr>
          <w:rFonts w:ascii="Times New Roman" w:hAnsi="Times New Roman" w:cs="Times New Roman"/>
          <w:sz w:val="28"/>
          <w:szCs w:val="28"/>
        </w:rPr>
        <w:br/>
        <w:t>функции.               </w:t>
      </w:r>
      <w:r w:rsidRPr="0096099B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96099B">
        <w:rPr>
          <w:rFonts w:ascii="Times New Roman" w:hAnsi="Times New Roman" w:cs="Times New Roman"/>
          <w:sz w:val="28"/>
          <w:szCs w:val="28"/>
        </w:rPr>
        <w:br/>
        <w:t>     Большой палец выполняет функцию опоры и перемещающегося начала отсчёта.</w:t>
      </w:r>
      <w:r w:rsidRPr="0096099B">
        <w:rPr>
          <w:rFonts w:ascii="Times New Roman" w:hAnsi="Times New Roman" w:cs="Times New Roman"/>
          <w:sz w:val="28"/>
          <w:szCs w:val="28"/>
        </w:rPr>
        <w:br/>
        <w:t>    Основная доля ощупывающих движений приходится на указательный и средний пальцы. Благодаря их движениям осуществляется последовательная развёртка контура предмета и его элементов.</w:t>
      </w:r>
      <w:r w:rsidRPr="0096099B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96099B">
        <w:rPr>
          <w:rFonts w:ascii="Times New Roman" w:hAnsi="Times New Roman" w:cs="Times New Roman"/>
          <w:sz w:val="28"/>
          <w:szCs w:val="28"/>
        </w:rPr>
        <w:br/>
        <w:t>    Безымянный палец и мизинец участвуют в процессе ощупывания эпизодически, лишь время от времени касаясь предмета. Основная их функция заключается в уравновешивании всей движущейся системы.</w:t>
      </w:r>
      <w:r w:rsidRPr="0096099B">
        <w:rPr>
          <w:rFonts w:ascii="Times New Roman" w:hAnsi="Times New Roman" w:cs="Times New Roman"/>
          <w:sz w:val="28"/>
          <w:szCs w:val="28"/>
        </w:rPr>
        <w:br/>
        <w:t>    Ладонь в процессе ощупывания плоских предметов, как правило, не участвует. Но при ощупывании объёмных предметов она выполняет довольно активную роль в отражении кривизны их поверхности и объёма.</w:t>
      </w:r>
      <w:r w:rsidRPr="0096099B">
        <w:rPr>
          <w:rFonts w:ascii="Times New Roman" w:hAnsi="Times New Roman" w:cs="Times New Roman"/>
          <w:sz w:val="28"/>
          <w:szCs w:val="28"/>
        </w:rPr>
        <w:br/>
        <w:t>Таким образом, рука познаёт, а мозг фиксирует ощущение и восприятие, соединяя их со зрительными, слуховыми и обонятельными в сложные интегрированные образы и представления.</w:t>
      </w:r>
    </w:p>
    <w:p w:rsidR="000474F6" w:rsidRPr="0096099B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99B">
        <w:rPr>
          <w:rFonts w:ascii="Times New Roman" w:hAnsi="Times New Roman" w:cs="Times New Roman"/>
          <w:sz w:val="28"/>
          <w:szCs w:val="28"/>
        </w:rPr>
        <w:t>Виды деятельности, способствующие</w:t>
      </w:r>
      <w:r w:rsidRPr="0096099B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96099B">
        <w:rPr>
          <w:rFonts w:ascii="Times New Roman" w:hAnsi="Times New Roman" w:cs="Times New Roman"/>
          <w:sz w:val="28"/>
          <w:szCs w:val="28"/>
        </w:rPr>
        <w:br/>
        <w:t>развитию мелкой моторики.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1E3EB6">
        <w:rPr>
          <w:rFonts w:ascii="Times New Roman" w:hAnsi="Times New Roman" w:cs="Times New Roman"/>
          <w:b/>
          <w:sz w:val="28"/>
          <w:szCs w:val="28"/>
        </w:rPr>
        <w:t>I.    Пальчиковые игры и упражнения.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1E3EB6">
        <w:rPr>
          <w:rFonts w:ascii="Times New Roman" w:hAnsi="Times New Roman" w:cs="Times New Roman"/>
          <w:sz w:val="28"/>
          <w:szCs w:val="28"/>
        </w:rPr>
        <w:t>    Игры - манипуляции.</w:t>
      </w:r>
      <w:r w:rsidRPr="001E3EB6">
        <w:rPr>
          <w:rFonts w:ascii="Times New Roman" w:hAnsi="Times New Roman" w:cs="Times New Roman"/>
          <w:sz w:val="28"/>
          <w:szCs w:val="28"/>
        </w:rPr>
        <w:br/>
      </w:r>
      <w:r w:rsidRPr="0096099B">
        <w:rPr>
          <w:rFonts w:ascii="Times New Roman" w:hAnsi="Times New Roman" w:cs="Times New Roman"/>
          <w:sz w:val="28"/>
          <w:szCs w:val="28"/>
        </w:rPr>
        <w:t>    Сюжетные пальчиковые упражнения.</w:t>
      </w:r>
      <w:r w:rsidRPr="0096099B">
        <w:rPr>
          <w:rFonts w:ascii="Times New Roman" w:hAnsi="Times New Roman" w:cs="Times New Roman"/>
          <w:sz w:val="28"/>
          <w:szCs w:val="28"/>
        </w:rPr>
        <w:br/>
        <w:t>    Пальчиковые упражнения в сочетани</w:t>
      </w:r>
      <w:r>
        <w:rPr>
          <w:rFonts w:ascii="Times New Roman" w:hAnsi="Times New Roman" w:cs="Times New Roman"/>
          <w:sz w:val="28"/>
          <w:szCs w:val="28"/>
        </w:rPr>
        <w:t>и со звуковой</w:t>
      </w:r>
      <w:r w:rsidRPr="0096099B">
        <w:rPr>
          <w:rFonts w:ascii="Times New Roman" w:hAnsi="Times New Roman" w:cs="Times New Roman"/>
          <w:sz w:val="28"/>
          <w:szCs w:val="28"/>
        </w:rPr>
        <w:t xml:space="preserve"> гимнастикой.</w:t>
      </w:r>
      <w:r w:rsidRPr="0096099B">
        <w:rPr>
          <w:rFonts w:ascii="Times New Roman" w:hAnsi="Times New Roman" w:cs="Times New Roman"/>
          <w:sz w:val="28"/>
          <w:szCs w:val="28"/>
        </w:rPr>
        <w:br/>
        <w:t>    Пальчиковые упражнения в</w:t>
      </w:r>
      <w:r>
        <w:rPr>
          <w:rFonts w:ascii="Times New Roman" w:hAnsi="Times New Roman" w:cs="Times New Roman"/>
          <w:sz w:val="28"/>
          <w:szCs w:val="28"/>
        </w:rPr>
        <w:t xml:space="preserve"> сочетании с самомассажем</w:t>
      </w:r>
      <w:r w:rsidRPr="0096099B">
        <w:rPr>
          <w:rFonts w:ascii="Times New Roman" w:hAnsi="Times New Roman" w:cs="Times New Roman"/>
          <w:sz w:val="28"/>
          <w:szCs w:val="28"/>
        </w:rPr>
        <w:t xml:space="preserve"> кистей и пальцев рук.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1E3EB6">
        <w:rPr>
          <w:rFonts w:ascii="Times New Roman" w:hAnsi="Times New Roman" w:cs="Times New Roman"/>
          <w:b/>
          <w:sz w:val="28"/>
          <w:szCs w:val="28"/>
        </w:rPr>
        <w:t>II.    Работа со счётными палочками.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III.  </w:t>
      </w:r>
      <w:r w:rsidRPr="001E3EB6">
        <w:rPr>
          <w:rFonts w:ascii="Times New Roman" w:hAnsi="Times New Roman" w:cs="Times New Roman"/>
          <w:b/>
          <w:sz w:val="28"/>
          <w:szCs w:val="28"/>
        </w:rPr>
        <w:t>Упражнения с горохом, фасолью, перловкой, шерстяной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нитью.</w:t>
      </w:r>
      <w:r>
        <w:rPr>
          <w:rFonts w:ascii="Times New Roman" w:hAnsi="Times New Roman" w:cs="Times New Roman"/>
          <w:b/>
          <w:sz w:val="28"/>
          <w:szCs w:val="28"/>
        </w:rPr>
        <w:br/>
        <w:t>IV.</w:t>
      </w:r>
      <w:r w:rsidRPr="001E3EB6">
        <w:rPr>
          <w:rFonts w:ascii="Times New Roman" w:hAnsi="Times New Roman" w:cs="Times New Roman"/>
          <w:b/>
          <w:sz w:val="28"/>
          <w:szCs w:val="28"/>
        </w:rPr>
        <w:t>  Теневые игры.</w:t>
      </w:r>
      <w:r w:rsidRPr="001E3EB6">
        <w:rPr>
          <w:rFonts w:ascii="Times New Roman" w:hAnsi="Times New Roman" w:cs="Times New Roman"/>
          <w:b/>
          <w:sz w:val="28"/>
          <w:szCs w:val="28"/>
        </w:rPr>
        <w:br/>
        <w:t>V.    Игры – шнуровки.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VI.  </w:t>
      </w:r>
      <w:r w:rsidRPr="001E3EB6">
        <w:rPr>
          <w:rFonts w:ascii="Times New Roman" w:hAnsi="Times New Roman" w:cs="Times New Roman"/>
          <w:b/>
          <w:sz w:val="28"/>
          <w:szCs w:val="28"/>
        </w:rPr>
        <w:t>Игры с конструктором.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Pr="001E3EB6">
        <w:rPr>
          <w:rFonts w:ascii="Times New Roman" w:hAnsi="Times New Roman" w:cs="Times New Roman"/>
          <w:b/>
          <w:sz w:val="28"/>
          <w:szCs w:val="28"/>
        </w:rPr>
        <w:t xml:space="preserve">Занятия с использованием нетрадиционных форм </w:t>
      </w:r>
      <w:proofErr w:type="gramStart"/>
      <w:r w:rsidRPr="001E3EB6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1E3EB6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  <w:r w:rsidRPr="001E3EB6">
        <w:rPr>
          <w:rFonts w:ascii="Times New Roman" w:hAnsi="Times New Roman" w:cs="Times New Roman"/>
          <w:b/>
          <w:sz w:val="28"/>
          <w:szCs w:val="28"/>
        </w:rPr>
        <w:br/>
      </w:r>
      <w:r w:rsidRPr="0096099B">
        <w:rPr>
          <w:rFonts w:ascii="Times New Roman" w:hAnsi="Times New Roman" w:cs="Times New Roman"/>
          <w:sz w:val="28"/>
          <w:szCs w:val="28"/>
        </w:rPr>
        <w:t xml:space="preserve">    </w:t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t xml:space="preserve">Рисование методом </w:t>
      </w:r>
      <w:proofErr w:type="gramStart"/>
      <w:r w:rsidRPr="001E3EB6">
        <w:rPr>
          <w:rFonts w:ascii="Times New Roman" w:hAnsi="Times New Roman" w:cs="Times New Roman"/>
          <w:sz w:val="28"/>
          <w:szCs w:val="28"/>
          <w:u w:val="single"/>
        </w:rPr>
        <w:t>тычка</w:t>
      </w:r>
      <w:proofErr w:type="gramEnd"/>
      <w:r w:rsidRPr="001E3EB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96099B">
        <w:rPr>
          <w:rFonts w:ascii="Times New Roman" w:hAnsi="Times New Roman" w:cs="Times New Roman"/>
          <w:sz w:val="28"/>
          <w:szCs w:val="28"/>
        </w:rPr>
        <w:lastRenderedPageBreak/>
        <w:t>Данная техника применяется с 3</w:t>
      </w:r>
      <w:r>
        <w:rPr>
          <w:rFonts w:ascii="Times New Roman" w:hAnsi="Times New Roman" w:cs="Times New Roman"/>
          <w:sz w:val="28"/>
          <w:szCs w:val="28"/>
        </w:rPr>
        <w:t xml:space="preserve"> лет. Выполняется </w:t>
      </w:r>
      <w:r w:rsidRPr="0096099B">
        <w:rPr>
          <w:rFonts w:ascii="Times New Roman" w:hAnsi="Times New Roman" w:cs="Times New Roman"/>
          <w:sz w:val="28"/>
          <w:szCs w:val="28"/>
        </w:rPr>
        <w:t>жёсткой кистью, которую нужно держать вертикально по отн</w:t>
      </w:r>
      <w:r>
        <w:rPr>
          <w:rFonts w:ascii="Times New Roman" w:hAnsi="Times New Roman" w:cs="Times New Roman"/>
          <w:sz w:val="28"/>
          <w:szCs w:val="28"/>
        </w:rPr>
        <w:t xml:space="preserve">ошению к листу бумаги, а краску </w:t>
      </w:r>
      <w:r w:rsidRPr="0096099B">
        <w:rPr>
          <w:rFonts w:ascii="Times New Roman" w:hAnsi="Times New Roman" w:cs="Times New Roman"/>
          <w:sz w:val="28"/>
          <w:szCs w:val="28"/>
        </w:rPr>
        <w:t>набирать на кончик кисти.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t>    Рисование ватной палочкой.</w:t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br/>
      </w:r>
      <w:r w:rsidRPr="0096099B">
        <w:rPr>
          <w:rFonts w:ascii="Times New Roman" w:hAnsi="Times New Roman" w:cs="Times New Roman"/>
          <w:sz w:val="28"/>
          <w:szCs w:val="28"/>
        </w:rPr>
        <w:t>Техника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с 3 лет. Выполняется ватной </w:t>
      </w:r>
      <w:r w:rsidRPr="0096099B">
        <w:rPr>
          <w:rFonts w:ascii="Times New Roman" w:hAnsi="Times New Roman" w:cs="Times New Roman"/>
          <w:sz w:val="28"/>
          <w:szCs w:val="28"/>
        </w:rPr>
        <w:t xml:space="preserve">палочкой методом </w:t>
      </w:r>
      <w:proofErr w:type="gramStart"/>
      <w:r w:rsidRPr="0096099B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96099B">
        <w:rPr>
          <w:rFonts w:ascii="Times New Roman" w:hAnsi="Times New Roman" w:cs="Times New Roman"/>
          <w:sz w:val="28"/>
          <w:szCs w:val="28"/>
        </w:rPr>
        <w:t xml:space="preserve"> по контуру изображения или закрашивая всё изображение. Палочку следует держать перпендикулярно листу, следующее пятнышко рисовать рядом с предыдущим.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t>Аппликация из ваты или салфеток.</w:t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br/>
      </w:r>
      <w:r w:rsidRPr="0096099B">
        <w:rPr>
          <w:rFonts w:ascii="Times New Roman" w:hAnsi="Times New Roman" w:cs="Times New Roman"/>
          <w:sz w:val="28"/>
          <w:szCs w:val="28"/>
        </w:rPr>
        <w:t>Техника применяется с 3 лет. Из кусочков ваты или салфеток скатываются небольшие плотные шарики и приклеиваются на лист картона.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t>Аппликация из кусочков цветной бумаги</w:t>
      </w:r>
      <w:r w:rsidRPr="0096099B">
        <w:rPr>
          <w:rFonts w:ascii="Times New Roman" w:hAnsi="Times New Roman" w:cs="Times New Roman"/>
          <w:sz w:val="28"/>
          <w:szCs w:val="28"/>
        </w:rPr>
        <w:t>.</w:t>
      </w:r>
      <w:r w:rsidRPr="0096099B">
        <w:rPr>
          <w:rFonts w:ascii="Times New Roman" w:hAnsi="Times New Roman" w:cs="Times New Roman"/>
          <w:sz w:val="28"/>
          <w:szCs w:val="28"/>
        </w:rPr>
        <w:br/>
        <w:t>Техника применяется с 4 лет. Цветная бумага нарезается небольшими кусочками одной или разной (прямоугольной, квадратной, треугольной) формы, кусочки выкладываются на изображение и приклеиваются.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t>Аппликация из круп и природного материала</w:t>
      </w:r>
      <w:r w:rsidRPr="0096099B">
        <w:rPr>
          <w:rFonts w:ascii="Times New Roman" w:hAnsi="Times New Roman" w:cs="Times New Roman"/>
          <w:sz w:val="28"/>
          <w:szCs w:val="28"/>
        </w:rPr>
        <w:t>.</w:t>
      </w:r>
      <w:r w:rsidRPr="0096099B">
        <w:rPr>
          <w:rFonts w:ascii="Times New Roman" w:hAnsi="Times New Roman" w:cs="Times New Roman"/>
          <w:sz w:val="28"/>
          <w:szCs w:val="28"/>
        </w:rPr>
        <w:br/>
        <w:t>Техника применяется с 3 лет. На картоне выкладывается изображение из природного материала, приклеивается. На фон или изображение наносится клей ПВА и посыпается крупой (манкой, гречей, рисом и т. д.).</w:t>
      </w:r>
      <w:r w:rsidRPr="0096099B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t>Аппликация из рваной бумаги</w:t>
      </w:r>
      <w:r w:rsidRPr="0096099B">
        <w:rPr>
          <w:rFonts w:ascii="Times New Roman" w:hAnsi="Times New Roman" w:cs="Times New Roman"/>
          <w:sz w:val="28"/>
          <w:szCs w:val="28"/>
        </w:rPr>
        <w:t>.</w:t>
      </w:r>
      <w:r w:rsidRPr="0096099B">
        <w:rPr>
          <w:rFonts w:ascii="Times New Roman" w:hAnsi="Times New Roman" w:cs="Times New Roman"/>
          <w:sz w:val="28"/>
          <w:szCs w:val="28"/>
        </w:rPr>
        <w:br/>
        <w:t>Техника применяется с 3 лет. Бумага рвётся на небольшие кусочки произвольной формы, кусочки выкладываются на изображение и приклеиваются. Или  на бумаге рисуется контур деталей, затем каждая деталь обрывается по контуру, на картоне выкладывается изображение и приклеивается.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t>    Конструирование из природного материала</w:t>
      </w:r>
      <w:r w:rsidRPr="0096099B">
        <w:rPr>
          <w:rFonts w:ascii="Times New Roman" w:hAnsi="Times New Roman" w:cs="Times New Roman"/>
          <w:sz w:val="28"/>
          <w:szCs w:val="28"/>
        </w:rPr>
        <w:t>.</w:t>
      </w:r>
      <w:r w:rsidRPr="0096099B">
        <w:rPr>
          <w:rFonts w:ascii="Times New Roman" w:hAnsi="Times New Roman" w:cs="Times New Roman"/>
          <w:sz w:val="28"/>
          <w:szCs w:val="28"/>
        </w:rPr>
        <w:br/>
        <w:t>Техника применяется с 4 лет.  Изображение выкладывается из природного материала (прутиков, веточек, кусочков коры, яичной скорлупы, семян подсолнуха, шишек и т. д.) и приклеивается на клей ПВА.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1E3EB6">
        <w:rPr>
          <w:rFonts w:ascii="Times New Roman" w:hAnsi="Times New Roman" w:cs="Times New Roman"/>
          <w:sz w:val="28"/>
          <w:szCs w:val="28"/>
          <w:u w:val="single"/>
        </w:rPr>
        <w:t>    Аппликация из жгутиков.</w:t>
      </w:r>
      <w:r w:rsidRPr="0096099B">
        <w:rPr>
          <w:rFonts w:ascii="Times New Roman" w:hAnsi="Times New Roman" w:cs="Times New Roman"/>
          <w:sz w:val="28"/>
          <w:szCs w:val="28"/>
        </w:rPr>
        <w:br/>
        <w:t>Техника применяется с 4 лет. Небольшие прямоугольные кусочки бумажных салфеток складываются пополам, скручиваются, получаются жгутики. По контуру изображения наносится клей и приклеиваются жгутики.</w:t>
      </w:r>
    </w:p>
    <w:p w:rsidR="000474F6" w:rsidRPr="0096099B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99B">
        <w:rPr>
          <w:rFonts w:ascii="Times New Roman" w:hAnsi="Times New Roman" w:cs="Times New Roman"/>
          <w:sz w:val="28"/>
          <w:szCs w:val="28"/>
        </w:rPr>
        <w:t xml:space="preserve">Занятия с использованием нетрадиционных форм    </w:t>
      </w:r>
      <w:proofErr w:type="gramStart"/>
      <w:r w:rsidRPr="0096099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9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099B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собствует развитию у ребёнка:</w:t>
      </w:r>
      <w:r>
        <w:rPr>
          <w:rFonts w:ascii="Times New Roman" w:hAnsi="Times New Roman" w:cs="Times New Roman"/>
          <w:sz w:val="28"/>
          <w:szCs w:val="28"/>
        </w:rPr>
        <w:br/>
        <w:t>  - м</w:t>
      </w:r>
      <w:r w:rsidRPr="0096099B">
        <w:rPr>
          <w:rFonts w:ascii="Times New Roman" w:hAnsi="Times New Roman" w:cs="Times New Roman"/>
          <w:sz w:val="28"/>
          <w:szCs w:val="28"/>
        </w:rPr>
        <w:t>елкой моторики р</w:t>
      </w:r>
      <w:r>
        <w:rPr>
          <w:rFonts w:ascii="Times New Roman" w:hAnsi="Times New Roman" w:cs="Times New Roman"/>
          <w:sz w:val="28"/>
          <w:szCs w:val="28"/>
        </w:rPr>
        <w:t>ук и тактильного восприятия;</w:t>
      </w:r>
      <w:r>
        <w:rPr>
          <w:rFonts w:ascii="Times New Roman" w:hAnsi="Times New Roman" w:cs="Times New Roman"/>
          <w:sz w:val="28"/>
          <w:szCs w:val="28"/>
        </w:rPr>
        <w:br/>
      </w:r>
      <w:r w:rsidRPr="0096099B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099B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ориентировке на листе бумаги, глазомера и зрительного </w:t>
      </w:r>
      <w:r>
        <w:rPr>
          <w:rFonts w:ascii="Times New Roman" w:hAnsi="Times New Roman" w:cs="Times New Roman"/>
          <w:sz w:val="28"/>
          <w:szCs w:val="28"/>
        </w:rPr>
        <w:t>восприятия;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6099B">
        <w:rPr>
          <w:rFonts w:ascii="Times New Roman" w:hAnsi="Times New Roman" w:cs="Times New Roman"/>
          <w:sz w:val="28"/>
          <w:szCs w:val="28"/>
        </w:rPr>
        <w:t>внимания и усидч</w:t>
      </w:r>
      <w:r>
        <w:rPr>
          <w:rFonts w:ascii="Times New Roman" w:hAnsi="Times New Roman" w:cs="Times New Roman"/>
          <w:sz w:val="28"/>
          <w:szCs w:val="28"/>
        </w:rPr>
        <w:t>ивости;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6099B">
        <w:rPr>
          <w:rFonts w:ascii="Times New Roman" w:hAnsi="Times New Roman" w:cs="Times New Roman"/>
          <w:sz w:val="28"/>
          <w:szCs w:val="28"/>
        </w:rPr>
        <w:t>изобразительных навыков и умений, наблюдательности, эстетического восприятия</w:t>
      </w:r>
      <w:r>
        <w:rPr>
          <w:rFonts w:ascii="Times New Roman" w:hAnsi="Times New Roman" w:cs="Times New Roman"/>
          <w:sz w:val="28"/>
          <w:szCs w:val="28"/>
        </w:rPr>
        <w:t>, эмоциональной отзывчивости;</w:t>
      </w:r>
      <w:r>
        <w:rPr>
          <w:rFonts w:ascii="Times New Roman" w:hAnsi="Times New Roman" w:cs="Times New Roman"/>
          <w:sz w:val="28"/>
          <w:szCs w:val="28"/>
        </w:rPr>
        <w:br/>
        <w:t>- </w:t>
      </w:r>
      <w:r w:rsidRPr="0096099B">
        <w:rPr>
          <w:rFonts w:ascii="Times New Roman" w:hAnsi="Times New Roman" w:cs="Times New Roman"/>
          <w:sz w:val="28"/>
          <w:szCs w:val="28"/>
        </w:rPr>
        <w:t>формируются навы</w:t>
      </w:r>
      <w:r>
        <w:rPr>
          <w:rFonts w:ascii="Times New Roman" w:hAnsi="Times New Roman" w:cs="Times New Roman"/>
          <w:sz w:val="28"/>
          <w:szCs w:val="28"/>
        </w:rPr>
        <w:t>ки контроля и самоконтроля;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6099B">
        <w:rPr>
          <w:rFonts w:ascii="Times New Roman" w:hAnsi="Times New Roman" w:cs="Times New Roman"/>
          <w:sz w:val="28"/>
          <w:szCs w:val="28"/>
        </w:rPr>
        <w:t xml:space="preserve"> расширяются и уточняются знания о разнообразии окружающего мира; представления о цвете, форме и р</w:t>
      </w:r>
      <w:r>
        <w:rPr>
          <w:rFonts w:ascii="Times New Roman" w:hAnsi="Times New Roman" w:cs="Times New Roman"/>
          <w:sz w:val="28"/>
          <w:szCs w:val="28"/>
        </w:rPr>
        <w:t>азмере предметов и их частей;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6099B">
        <w:rPr>
          <w:rFonts w:ascii="Times New Roman" w:hAnsi="Times New Roman" w:cs="Times New Roman"/>
          <w:sz w:val="28"/>
          <w:szCs w:val="28"/>
        </w:rPr>
        <w:t xml:space="preserve"> развивается воображение, мышление, речь.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96099B"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требует от ребёнка проявления </w:t>
      </w:r>
      <w:r w:rsidRPr="0096099B">
        <w:rPr>
          <w:rFonts w:ascii="Times New Roman" w:hAnsi="Times New Roman" w:cs="Times New Roman"/>
          <w:sz w:val="28"/>
          <w:szCs w:val="28"/>
        </w:rPr>
        <w:t>разносторон</w:t>
      </w:r>
      <w:r>
        <w:rPr>
          <w:rFonts w:ascii="Times New Roman" w:hAnsi="Times New Roman" w:cs="Times New Roman"/>
          <w:sz w:val="28"/>
          <w:szCs w:val="28"/>
        </w:rPr>
        <w:t>них качеств и умений.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099B">
        <w:rPr>
          <w:rFonts w:ascii="Times New Roman" w:hAnsi="Times New Roman" w:cs="Times New Roman"/>
          <w:sz w:val="28"/>
          <w:szCs w:val="28"/>
        </w:rPr>
        <w:t xml:space="preserve"> чтобы нарисовать какой-либо предмет, его не только необходимо хорошо рассмотреть: определить его форму, строение, характерные детали, цвет, положение в пространстве, но и сконцентрировать своё внимание на руке.</w:t>
      </w:r>
      <w:r w:rsidRPr="0096099B">
        <w:rPr>
          <w:rFonts w:ascii="Times New Roman" w:hAnsi="Times New Roman" w:cs="Times New Roman"/>
          <w:sz w:val="28"/>
          <w:szCs w:val="28"/>
        </w:rPr>
        <w:br/>
        <w:t>При организации занятий по изодеятельности определёнными условиями являются:</w:t>
      </w:r>
      <w:r w:rsidRPr="0096099B">
        <w:rPr>
          <w:rFonts w:ascii="Times New Roman" w:hAnsi="Times New Roman" w:cs="Times New Roman"/>
          <w:sz w:val="28"/>
          <w:szCs w:val="28"/>
        </w:rPr>
        <w:br/>
        <w:t>•    создание развивающей среды;</w:t>
      </w:r>
      <w:r w:rsidRPr="0096099B">
        <w:rPr>
          <w:rFonts w:ascii="Times New Roman" w:hAnsi="Times New Roman" w:cs="Times New Roman"/>
          <w:sz w:val="28"/>
          <w:szCs w:val="28"/>
        </w:rPr>
        <w:br/>
        <w:t>•    подбор специальных методов;</w:t>
      </w:r>
      <w:r w:rsidRPr="0096099B">
        <w:rPr>
          <w:rFonts w:ascii="Times New Roman" w:hAnsi="Times New Roman" w:cs="Times New Roman"/>
          <w:sz w:val="28"/>
          <w:szCs w:val="28"/>
        </w:rPr>
        <w:br/>
        <w:t>•    отбор наиболее эффективных приёмов.</w:t>
      </w:r>
    </w:p>
    <w:p w:rsidR="000474F6" w:rsidRPr="0096099B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99B">
        <w:rPr>
          <w:rFonts w:ascii="Times New Roman" w:hAnsi="Times New Roman" w:cs="Times New Roman"/>
          <w:sz w:val="28"/>
          <w:szCs w:val="28"/>
        </w:rPr>
        <w:t>Для луч</w:t>
      </w:r>
      <w:r w:rsidR="005D4A1A">
        <w:rPr>
          <w:rFonts w:ascii="Times New Roman" w:hAnsi="Times New Roman" w:cs="Times New Roman"/>
          <w:sz w:val="28"/>
          <w:szCs w:val="28"/>
        </w:rPr>
        <w:t>шей эффективности занятий по изо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6099B">
        <w:rPr>
          <w:rFonts w:ascii="Times New Roman" w:hAnsi="Times New Roman" w:cs="Times New Roman"/>
          <w:sz w:val="28"/>
          <w:szCs w:val="28"/>
        </w:rPr>
        <w:t>необходимо придерживаться следующих требований:</w:t>
      </w:r>
      <w:r w:rsidRPr="0096099B">
        <w:rPr>
          <w:rFonts w:ascii="Times New Roman" w:hAnsi="Times New Roman" w:cs="Times New Roman"/>
          <w:sz w:val="28"/>
          <w:szCs w:val="28"/>
        </w:rPr>
        <w:br/>
        <w:t>•    каждое занятие должно иметь чётко сформулированные тему, цели, задачи. Почти каждое занятие должно включать новый материал, повторение изученного, готовить детей к внимательному вос</w:t>
      </w:r>
      <w:r>
        <w:rPr>
          <w:rFonts w:ascii="Times New Roman" w:hAnsi="Times New Roman" w:cs="Times New Roman"/>
          <w:sz w:val="28"/>
          <w:szCs w:val="28"/>
        </w:rPr>
        <w:t>приятию нового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•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099B">
        <w:rPr>
          <w:rFonts w:ascii="Times New Roman" w:hAnsi="Times New Roman" w:cs="Times New Roman"/>
          <w:sz w:val="28"/>
          <w:szCs w:val="28"/>
        </w:rPr>
        <w:t xml:space="preserve">одержание учебного материала должно отвечать теме, задачам, быть доступным детям, отвечать требованиям индивидуального и дифференцированного подхода, научно, </w:t>
      </w:r>
      <w:r>
        <w:rPr>
          <w:rFonts w:ascii="Times New Roman" w:hAnsi="Times New Roman" w:cs="Times New Roman"/>
          <w:sz w:val="28"/>
          <w:szCs w:val="28"/>
        </w:rPr>
        <w:t>тесно связано с трудом и жизнью;</w:t>
      </w:r>
      <w:r>
        <w:rPr>
          <w:rFonts w:ascii="Times New Roman" w:hAnsi="Times New Roman" w:cs="Times New Roman"/>
          <w:sz w:val="28"/>
          <w:szCs w:val="28"/>
        </w:rPr>
        <w:br/>
        <w:t>•    м</w:t>
      </w:r>
      <w:r w:rsidRPr="0096099B">
        <w:rPr>
          <w:rFonts w:ascii="Times New Roman" w:hAnsi="Times New Roman" w:cs="Times New Roman"/>
          <w:sz w:val="28"/>
          <w:szCs w:val="28"/>
        </w:rPr>
        <w:t>етоды и приёмы на занятии должны отвечать возрастным особенностям детей, развивать и корригировать их познавательную деятельность, способствовать формированию умственных и практических действий, способность анализи</w:t>
      </w:r>
      <w:r>
        <w:rPr>
          <w:rFonts w:ascii="Times New Roman" w:hAnsi="Times New Roman" w:cs="Times New Roman"/>
          <w:sz w:val="28"/>
          <w:szCs w:val="28"/>
        </w:rPr>
        <w:t>ровать, синтезировать, обобщать;</w:t>
      </w:r>
      <w:r>
        <w:rPr>
          <w:rFonts w:ascii="Times New Roman" w:hAnsi="Times New Roman" w:cs="Times New Roman"/>
          <w:sz w:val="28"/>
          <w:szCs w:val="28"/>
        </w:rPr>
        <w:br/>
        <w:t>•    н</w:t>
      </w:r>
      <w:r w:rsidRPr="0096099B">
        <w:rPr>
          <w:rFonts w:ascii="Times New Roman" w:hAnsi="Times New Roman" w:cs="Times New Roman"/>
          <w:sz w:val="28"/>
          <w:szCs w:val="28"/>
        </w:rPr>
        <w:t xml:space="preserve">а каждом занятии ведётся систематический </w:t>
      </w:r>
      <w:proofErr w:type="gramStart"/>
      <w:r w:rsidRPr="00960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099B">
        <w:rPr>
          <w:rFonts w:ascii="Times New Roman" w:hAnsi="Times New Roman" w:cs="Times New Roman"/>
          <w:sz w:val="28"/>
          <w:szCs w:val="28"/>
        </w:rPr>
        <w:t xml:space="preserve"> качеством усвоенных знаний, умений, навыков.</w:t>
      </w:r>
    </w:p>
    <w:p w:rsidR="000474F6" w:rsidRPr="007339B8" w:rsidRDefault="000474F6" w:rsidP="000474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39B8">
        <w:rPr>
          <w:rFonts w:ascii="Times New Roman" w:hAnsi="Times New Roman" w:cs="Times New Roman"/>
          <w:b/>
          <w:sz w:val="28"/>
          <w:szCs w:val="28"/>
        </w:rPr>
        <w:t>Этапы развития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B8">
        <w:rPr>
          <w:rFonts w:ascii="Times New Roman" w:hAnsi="Times New Roman" w:cs="Times New Roman"/>
          <w:b/>
          <w:sz w:val="28"/>
          <w:szCs w:val="28"/>
        </w:rPr>
        <w:t>у детей дошкольного возраста.</w:t>
      </w:r>
    </w:p>
    <w:p w:rsidR="000474F6" w:rsidRPr="007339B8" w:rsidRDefault="000474F6" w:rsidP="000474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339B8">
        <w:rPr>
          <w:rFonts w:ascii="Times New Roman" w:hAnsi="Times New Roman" w:cs="Times New Roman"/>
          <w:sz w:val="28"/>
          <w:szCs w:val="28"/>
          <w:u w:val="single"/>
        </w:rPr>
        <w:t>Ранний – младший возраст (до 3 лет).</w:t>
      </w:r>
    </w:p>
    <w:p w:rsidR="000474F6" w:rsidRPr="0096099B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99B">
        <w:rPr>
          <w:rFonts w:ascii="Times New Roman" w:hAnsi="Times New Roman" w:cs="Times New Roman"/>
          <w:sz w:val="28"/>
          <w:szCs w:val="28"/>
        </w:rPr>
        <w:t>На раннем этапе развития ребёнка особое внимание нужно уделять зрительно-моторной координации (координация глаз – рука), а также – сенсорике (развитию чувствительности всех органов).</w:t>
      </w:r>
      <w:r w:rsidRPr="0096099B">
        <w:rPr>
          <w:rFonts w:ascii="Times New Roman" w:hAnsi="Times New Roman" w:cs="Times New Roman"/>
          <w:sz w:val="28"/>
          <w:szCs w:val="28"/>
        </w:rPr>
        <w:br/>
        <w:t>В первую очередь для развития мелкой моторики важно осязание.</w:t>
      </w:r>
      <w:r w:rsidRPr="0096099B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96099B">
        <w:rPr>
          <w:rFonts w:ascii="Times New Roman" w:hAnsi="Times New Roman" w:cs="Times New Roman"/>
          <w:sz w:val="28"/>
          <w:szCs w:val="28"/>
        </w:rPr>
        <w:br/>
        <w:t>В этом возрасте очень важно проводить массаж кистей и пальцев рук, простейшие пальчиковые игры.</w:t>
      </w:r>
      <w:r w:rsidRPr="0096099B">
        <w:rPr>
          <w:rFonts w:ascii="Times New Roman" w:hAnsi="Times New Roman" w:cs="Times New Roman"/>
          <w:sz w:val="28"/>
          <w:szCs w:val="28"/>
        </w:rPr>
        <w:br/>
        <w:t>Приёмы могут быть самыми разнообразными, важно, чтобы вовлекалось в движение больше пальцев и чтобы эти движения были достаточно энергичными.</w:t>
      </w:r>
      <w:r w:rsidRPr="0096099B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96099B">
        <w:rPr>
          <w:rFonts w:ascii="Times New Roman" w:hAnsi="Times New Roman" w:cs="Times New Roman"/>
          <w:sz w:val="28"/>
          <w:szCs w:val="28"/>
        </w:rPr>
        <w:br/>
        <w:t>Развитию движений кистей и пальцев рук детей раннего возраста с давних времён придавалось большое значение в народной педагогике: развитие мелкой моторики включалось в многообразные трудовые процессы, и детей с малых лет подготавливали к их выполнению. Для этого малышам в качестве подготовительных упражнений предлагались различные пальчиковые игры с потешками («Сорока</w:t>
      </w:r>
      <w:r w:rsidR="005D4A1A">
        <w:rPr>
          <w:rFonts w:ascii="Times New Roman" w:hAnsi="Times New Roman" w:cs="Times New Roman"/>
          <w:sz w:val="28"/>
          <w:szCs w:val="28"/>
        </w:rPr>
        <w:t xml:space="preserve"> </w:t>
      </w:r>
      <w:r w:rsidRPr="0096099B">
        <w:rPr>
          <w:rFonts w:ascii="Times New Roman" w:hAnsi="Times New Roman" w:cs="Times New Roman"/>
          <w:sz w:val="28"/>
          <w:szCs w:val="28"/>
        </w:rPr>
        <w:t>- ворона», «Ладушки» и др.).</w:t>
      </w:r>
    </w:p>
    <w:p w:rsidR="000474F6" w:rsidRPr="007339B8" w:rsidRDefault="000474F6" w:rsidP="000474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339B8">
        <w:rPr>
          <w:rFonts w:ascii="Times New Roman" w:hAnsi="Times New Roman" w:cs="Times New Roman"/>
          <w:sz w:val="28"/>
          <w:szCs w:val="28"/>
          <w:u w:val="single"/>
        </w:rPr>
        <w:t>Младший – средний дошкольный возраст.</w:t>
      </w:r>
    </w:p>
    <w:p w:rsidR="000474F6" w:rsidRPr="0096099B" w:rsidRDefault="000474F6" w:rsidP="00047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99B">
        <w:rPr>
          <w:rFonts w:ascii="Times New Roman" w:hAnsi="Times New Roman" w:cs="Times New Roman"/>
          <w:sz w:val="28"/>
          <w:szCs w:val="28"/>
        </w:rPr>
        <w:t xml:space="preserve">Для развития кисти руки необходимо организовывать игры с мелкими игрушками, мелким конструктором, мозаикой, занятия лепкой из глины и пластилина, рисованием и т. д. – благодаря этому движения пальцев детей </w:t>
      </w:r>
      <w:r w:rsidRPr="0096099B">
        <w:rPr>
          <w:rFonts w:ascii="Times New Roman" w:hAnsi="Times New Roman" w:cs="Times New Roman"/>
          <w:sz w:val="28"/>
          <w:szCs w:val="28"/>
        </w:rPr>
        <w:lastRenderedPageBreak/>
        <w:t>становя</w:t>
      </w:r>
      <w:r>
        <w:rPr>
          <w:rFonts w:ascii="Times New Roman" w:hAnsi="Times New Roman" w:cs="Times New Roman"/>
          <w:sz w:val="28"/>
          <w:szCs w:val="28"/>
        </w:rPr>
        <w:t>тся увереннее и координированно</w:t>
      </w:r>
      <w:r w:rsidRPr="0096099B">
        <w:rPr>
          <w:rFonts w:ascii="Times New Roman" w:hAnsi="Times New Roman" w:cs="Times New Roman"/>
          <w:sz w:val="28"/>
          <w:szCs w:val="28"/>
        </w:rPr>
        <w:t>.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В этом возрасте моторика рук более развита, поэтому следует активнее использовать нетрадиционные виды </w:t>
      </w:r>
      <w:proofErr w:type="gramStart"/>
      <w:r w:rsidRPr="0096099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9B">
        <w:rPr>
          <w:rFonts w:ascii="Times New Roman" w:hAnsi="Times New Roman" w:cs="Times New Roman"/>
          <w:sz w:val="28"/>
          <w:szCs w:val="28"/>
        </w:rPr>
        <w:t>деятельности.</w:t>
      </w:r>
      <w:r w:rsidRPr="0096099B">
        <w:rPr>
          <w:rFonts w:ascii="Times New Roman" w:hAnsi="Times New Roman" w:cs="Times New Roman"/>
          <w:sz w:val="28"/>
          <w:szCs w:val="28"/>
        </w:rPr>
        <w:br/>
        <w:t>Также необходимо развивать навыки самообслуживания: умение одеваться, раздеваться, застёгивать пуговицы, пользоваться ложкой, вилкой и т. д.</w:t>
      </w:r>
      <w:r w:rsidRPr="0096099B">
        <w:rPr>
          <w:rFonts w:ascii="Times New Roman" w:hAnsi="Times New Roman" w:cs="Times New Roman"/>
          <w:sz w:val="28"/>
          <w:szCs w:val="28"/>
        </w:rPr>
        <w:br/>
        <w:t>В этом возрасте ребёнок начинает овладевать навыками пользования ножницами, учится пользоваться разнообразными изобразительными средствами, видоизменять бумагу.</w:t>
      </w:r>
      <w:r w:rsidRPr="0096099B">
        <w:rPr>
          <w:rFonts w:ascii="Times New Roman" w:hAnsi="Times New Roman" w:cs="Times New Roman"/>
          <w:sz w:val="28"/>
          <w:szCs w:val="28"/>
        </w:rPr>
        <w:br/>
      </w:r>
      <w:r w:rsidRPr="007339B8">
        <w:rPr>
          <w:rFonts w:ascii="Times New Roman" w:hAnsi="Times New Roman" w:cs="Times New Roman"/>
          <w:sz w:val="28"/>
          <w:szCs w:val="28"/>
          <w:u w:val="single"/>
        </w:rPr>
        <w:t>Старший дошкольный возраст.</w:t>
      </w:r>
      <w:r w:rsidRPr="007339B8">
        <w:rPr>
          <w:rFonts w:ascii="Times New Roman" w:hAnsi="Times New Roman" w:cs="Times New Roman"/>
          <w:sz w:val="28"/>
          <w:szCs w:val="28"/>
          <w:u w:val="single"/>
        </w:rPr>
        <w:br/>
      </w:r>
      <w:r w:rsidRPr="0096099B">
        <w:rPr>
          <w:rFonts w:ascii="Times New Roman" w:hAnsi="Times New Roman" w:cs="Times New Roman"/>
          <w:sz w:val="28"/>
          <w:szCs w:val="28"/>
        </w:rPr>
        <w:t>К старшему дошкольному возрасту возможность точных, произвольно направленных движений возрастает, поэтому дети способны выполнять задания, требующие достаточной точности и согласованности движений кистей рук. К ним относятся завязывание узелков, бантиков, нанизывание бусинок, разные виды плетений из бумаги и ткани, тесьмы, верёвочек (плетение ковриков из бумажных разноцветных полос, плетение верёвочных косичек…).</w:t>
      </w:r>
      <w:r w:rsidRPr="0096099B">
        <w:rPr>
          <w:rFonts w:ascii="Times New Roman" w:hAnsi="Times New Roman" w:cs="Times New Roman"/>
          <w:sz w:val="28"/>
          <w:szCs w:val="28"/>
        </w:rPr>
        <w:br/>
        <w:t>Большую роль в развитии ручной умелости играет умение уверенно пользоваться ножницами.</w:t>
      </w:r>
      <w:r w:rsidRPr="0096099B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96099B">
        <w:rPr>
          <w:rFonts w:ascii="Times New Roman" w:hAnsi="Times New Roman" w:cs="Times New Roman"/>
          <w:sz w:val="28"/>
          <w:szCs w:val="28"/>
        </w:rPr>
        <w:br/>
        <w:t>Симметричное вырезывание, аппликация, вырезывание фигурок из открыток – развивает зрительно-двигательную координацию, воспитывает аккуратность, настойчивость, терпение.</w:t>
      </w:r>
      <w:r w:rsidRPr="0096099B">
        <w:rPr>
          <w:rFonts w:ascii="Times New Roman" w:hAnsi="Times New Roman" w:cs="Times New Roman"/>
          <w:sz w:val="28"/>
          <w:szCs w:val="28"/>
        </w:rPr>
        <w:br/>
        <w:t>Изготовление поделок из бумаги также является хорошим средством развития мелкой мускулатуры кистей рук. Эта работа увлекает дошкольников, способствует развитию воображения, конструктивного мышления.</w:t>
      </w:r>
      <w:r w:rsidRPr="0096099B">
        <w:rPr>
          <w:rFonts w:ascii="Times New Roman" w:hAnsi="Times New Roman" w:cs="Times New Roman"/>
          <w:sz w:val="28"/>
          <w:szCs w:val="28"/>
        </w:rPr>
        <w:br/>
        <w:t>Особую роль в подготовке руки к письму играет рукоделие: вышивка, шитьё, вязание.</w:t>
      </w:r>
      <w:r w:rsidRPr="0096099B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:rsidR="00495C38" w:rsidRPr="000474F6" w:rsidRDefault="000474F6" w:rsidP="000474F6">
      <w:pPr>
        <w:rPr>
          <w:rFonts w:ascii="Times New Roman" w:hAnsi="Times New Roman" w:cs="Times New Roman"/>
          <w:sz w:val="28"/>
          <w:szCs w:val="28"/>
        </w:rPr>
      </w:pPr>
      <w:r w:rsidRPr="0096099B">
        <w:rPr>
          <w:rFonts w:ascii="Times New Roman" w:hAnsi="Times New Roman" w:cs="Times New Roman"/>
          <w:sz w:val="28"/>
          <w:szCs w:val="28"/>
        </w:rPr>
        <w:t>Использование массажа кистей и пальцев рук, пальчиковых игр и упражнений, нетрадиционных форм изодеятельности способствует развитию координации и дифференциации движений, укреплению мышц руки, обогащению тактильного опыта ребёнка, развитию воображения, познавательного интереса, памяти, внимания, слухового и зрительного восприятия, воспитанию усидчивости, формированию игровой и учебно-практической деятельности.</w:t>
      </w:r>
      <w:r w:rsidRPr="0096099B">
        <w:rPr>
          <w:rFonts w:ascii="Times New Roman" w:hAnsi="Times New Roman" w:cs="Times New Roman"/>
          <w:sz w:val="28"/>
          <w:szCs w:val="28"/>
        </w:rPr>
        <w:br/>
        <w:t>Развитие тонкой моторики,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 использованием новых технологий.</w:t>
      </w:r>
      <w:r w:rsidRPr="0096099B">
        <w:rPr>
          <w:rFonts w:ascii="Times New Roman" w:hAnsi="Times New Roman" w:cs="Times New Roman"/>
          <w:sz w:val="28"/>
          <w:szCs w:val="28"/>
        </w:rPr>
        <w:br/>
        <w:t xml:space="preserve">Основная задача тренировочных упражнений состоит в том, чтобы сделать доступными и легко выполнимыми все задания, связанные  с необходимостью использования мелкой моторики рук. Достигнуть этого можно лишь путём постепенного развития ручной умелости, достигаемой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перехода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96099B">
        <w:rPr>
          <w:rFonts w:ascii="Times New Roman" w:hAnsi="Times New Roman" w:cs="Times New Roman"/>
          <w:sz w:val="28"/>
          <w:szCs w:val="28"/>
        </w:rPr>
        <w:t xml:space="preserve"> к более сложным для ребёнка заданиям по </w:t>
      </w:r>
      <w:bookmarkStart w:id="0" w:name="_GoBack"/>
      <w:bookmarkEnd w:id="0"/>
      <w:r w:rsidRPr="0096099B">
        <w:rPr>
          <w:rFonts w:ascii="Times New Roman" w:hAnsi="Times New Roman" w:cs="Times New Roman"/>
          <w:sz w:val="28"/>
          <w:szCs w:val="28"/>
        </w:rPr>
        <w:lastRenderedPageBreak/>
        <w:t xml:space="preserve">мере овладения ими. Благодаря всем этим систематическим и разнообразным упражнениям руки ребёнка постепенно приобретают точность, силу и </w:t>
      </w:r>
      <w:r>
        <w:rPr>
          <w:rFonts w:ascii="Times New Roman" w:hAnsi="Times New Roman" w:cs="Times New Roman"/>
          <w:sz w:val="28"/>
          <w:szCs w:val="28"/>
        </w:rPr>
        <w:t>дифференцированность</w:t>
      </w:r>
      <w:r w:rsidRPr="0096099B">
        <w:rPr>
          <w:rFonts w:ascii="Times New Roman" w:hAnsi="Times New Roman" w:cs="Times New Roman"/>
          <w:sz w:val="28"/>
          <w:szCs w:val="28"/>
        </w:rPr>
        <w:t xml:space="preserve"> движений.</w:t>
      </w:r>
      <w:r w:rsidRPr="0096099B">
        <w:rPr>
          <w:rFonts w:ascii="Times New Roman" w:hAnsi="Times New Roman" w:cs="Times New Roman"/>
          <w:sz w:val="28"/>
          <w:szCs w:val="28"/>
        </w:rPr>
        <w:br/>
      </w:r>
    </w:p>
    <w:sectPr w:rsidR="00495C38" w:rsidRPr="0004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23"/>
    <w:rsid w:val="000474F6"/>
    <w:rsid w:val="00060420"/>
    <w:rsid w:val="0006390F"/>
    <w:rsid w:val="00065A9C"/>
    <w:rsid w:val="000C6089"/>
    <w:rsid w:val="000D6217"/>
    <w:rsid w:val="001037F5"/>
    <w:rsid w:val="00116A99"/>
    <w:rsid w:val="00125745"/>
    <w:rsid w:val="00147735"/>
    <w:rsid w:val="0015302B"/>
    <w:rsid w:val="00176279"/>
    <w:rsid w:val="00181E17"/>
    <w:rsid w:val="001952E3"/>
    <w:rsid w:val="001B6E77"/>
    <w:rsid w:val="001C7334"/>
    <w:rsid w:val="001D5C59"/>
    <w:rsid w:val="00205B87"/>
    <w:rsid w:val="002074B5"/>
    <w:rsid w:val="00254B44"/>
    <w:rsid w:val="00283DD0"/>
    <w:rsid w:val="00297122"/>
    <w:rsid w:val="002B48D1"/>
    <w:rsid w:val="002C4662"/>
    <w:rsid w:val="002C635A"/>
    <w:rsid w:val="002D11F3"/>
    <w:rsid w:val="002D1354"/>
    <w:rsid w:val="002D2FA5"/>
    <w:rsid w:val="002F0A99"/>
    <w:rsid w:val="002F409D"/>
    <w:rsid w:val="00312C64"/>
    <w:rsid w:val="00325E75"/>
    <w:rsid w:val="00331A8A"/>
    <w:rsid w:val="003450C0"/>
    <w:rsid w:val="00347E36"/>
    <w:rsid w:val="00355921"/>
    <w:rsid w:val="00365512"/>
    <w:rsid w:val="003724C3"/>
    <w:rsid w:val="00375670"/>
    <w:rsid w:val="003829CA"/>
    <w:rsid w:val="003A7A7C"/>
    <w:rsid w:val="003B21A4"/>
    <w:rsid w:val="003B260A"/>
    <w:rsid w:val="003B4E52"/>
    <w:rsid w:val="003D39C5"/>
    <w:rsid w:val="003E557B"/>
    <w:rsid w:val="00414BEB"/>
    <w:rsid w:val="0042445B"/>
    <w:rsid w:val="00495C38"/>
    <w:rsid w:val="004C3C48"/>
    <w:rsid w:val="004F2DF6"/>
    <w:rsid w:val="004F747B"/>
    <w:rsid w:val="00500B08"/>
    <w:rsid w:val="00501812"/>
    <w:rsid w:val="00503D2A"/>
    <w:rsid w:val="00504B85"/>
    <w:rsid w:val="00505141"/>
    <w:rsid w:val="00530705"/>
    <w:rsid w:val="00554A6D"/>
    <w:rsid w:val="00573523"/>
    <w:rsid w:val="00580A11"/>
    <w:rsid w:val="00580F9F"/>
    <w:rsid w:val="00595013"/>
    <w:rsid w:val="005B450B"/>
    <w:rsid w:val="005B53AA"/>
    <w:rsid w:val="005C0AFD"/>
    <w:rsid w:val="005C3808"/>
    <w:rsid w:val="005C6144"/>
    <w:rsid w:val="005D4A1A"/>
    <w:rsid w:val="00606090"/>
    <w:rsid w:val="00612E62"/>
    <w:rsid w:val="00631759"/>
    <w:rsid w:val="006639EA"/>
    <w:rsid w:val="006856FD"/>
    <w:rsid w:val="006A124B"/>
    <w:rsid w:val="006A23FB"/>
    <w:rsid w:val="006A6067"/>
    <w:rsid w:val="006C1BCE"/>
    <w:rsid w:val="006E1F3D"/>
    <w:rsid w:val="00702D0F"/>
    <w:rsid w:val="00734F1E"/>
    <w:rsid w:val="0075188D"/>
    <w:rsid w:val="00755B31"/>
    <w:rsid w:val="0078537F"/>
    <w:rsid w:val="007B7F3E"/>
    <w:rsid w:val="007C58A4"/>
    <w:rsid w:val="007E72DF"/>
    <w:rsid w:val="0080046C"/>
    <w:rsid w:val="0081544B"/>
    <w:rsid w:val="00824BDD"/>
    <w:rsid w:val="00827EC9"/>
    <w:rsid w:val="00873AFB"/>
    <w:rsid w:val="00881345"/>
    <w:rsid w:val="008901C1"/>
    <w:rsid w:val="008C148B"/>
    <w:rsid w:val="008D2660"/>
    <w:rsid w:val="008D51BB"/>
    <w:rsid w:val="00911148"/>
    <w:rsid w:val="009137B3"/>
    <w:rsid w:val="0092525B"/>
    <w:rsid w:val="009334FA"/>
    <w:rsid w:val="0093370E"/>
    <w:rsid w:val="00935316"/>
    <w:rsid w:val="0095400A"/>
    <w:rsid w:val="009553B3"/>
    <w:rsid w:val="00955594"/>
    <w:rsid w:val="00973ADF"/>
    <w:rsid w:val="00973F02"/>
    <w:rsid w:val="00977EDD"/>
    <w:rsid w:val="00981522"/>
    <w:rsid w:val="00981831"/>
    <w:rsid w:val="009A5632"/>
    <w:rsid w:val="009B1659"/>
    <w:rsid w:val="009C6DCF"/>
    <w:rsid w:val="009E6133"/>
    <w:rsid w:val="009E734A"/>
    <w:rsid w:val="00A27A97"/>
    <w:rsid w:val="00A57C83"/>
    <w:rsid w:val="00A70621"/>
    <w:rsid w:val="00A85175"/>
    <w:rsid w:val="00A94480"/>
    <w:rsid w:val="00AA0596"/>
    <w:rsid w:val="00AA689C"/>
    <w:rsid w:val="00AB1DE6"/>
    <w:rsid w:val="00AB45DE"/>
    <w:rsid w:val="00AC7760"/>
    <w:rsid w:val="00AF4B70"/>
    <w:rsid w:val="00AF5AE0"/>
    <w:rsid w:val="00B21616"/>
    <w:rsid w:val="00B234BC"/>
    <w:rsid w:val="00B308E9"/>
    <w:rsid w:val="00B347B5"/>
    <w:rsid w:val="00B4703A"/>
    <w:rsid w:val="00B71360"/>
    <w:rsid w:val="00B84922"/>
    <w:rsid w:val="00BC1E5B"/>
    <w:rsid w:val="00BC5E90"/>
    <w:rsid w:val="00BF62B8"/>
    <w:rsid w:val="00C103FF"/>
    <w:rsid w:val="00C117D6"/>
    <w:rsid w:val="00C23FF5"/>
    <w:rsid w:val="00C47D82"/>
    <w:rsid w:val="00C8588A"/>
    <w:rsid w:val="00CA39E7"/>
    <w:rsid w:val="00CA78D8"/>
    <w:rsid w:val="00CC3B79"/>
    <w:rsid w:val="00CD40FA"/>
    <w:rsid w:val="00CD53D2"/>
    <w:rsid w:val="00CD73D9"/>
    <w:rsid w:val="00CE1A02"/>
    <w:rsid w:val="00D15BB8"/>
    <w:rsid w:val="00D239AD"/>
    <w:rsid w:val="00D25BE1"/>
    <w:rsid w:val="00D369F8"/>
    <w:rsid w:val="00D50528"/>
    <w:rsid w:val="00D52D5B"/>
    <w:rsid w:val="00D77C04"/>
    <w:rsid w:val="00D8286F"/>
    <w:rsid w:val="00DD044E"/>
    <w:rsid w:val="00DD0B84"/>
    <w:rsid w:val="00DD0DCA"/>
    <w:rsid w:val="00DE04C1"/>
    <w:rsid w:val="00E0676D"/>
    <w:rsid w:val="00E1636E"/>
    <w:rsid w:val="00E2361E"/>
    <w:rsid w:val="00E4578C"/>
    <w:rsid w:val="00E47884"/>
    <w:rsid w:val="00E572D4"/>
    <w:rsid w:val="00E73C19"/>
    <w:rsid w:val="00E910B1"/>
    <w:rsid w:val="00E92381"/>
    <w:rsid w:val="00EA2BC7"/>
    <w:rsid w:val="00EB47E7"/>
    <w:rsid w:val="00EC0AF6"/>
    <w:rsid w:val="00ED213D"/>
    <w:rsid w:val="00F021C8"/>
    <w:rsid w:val="00F36DD0"/>
    <w:rsid w:val="00F50C96"/>
    <w:rsid w:val="00F73CD9"/>
    <w:rsid w:val="00F800E8"/>
    <w:rsid w:val="00FC7CB5"/>
    <w:rsid w:val="00FF4E8E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4F6"/>
  </w:style>
  <w:style w:type="paragraph" w:styleId="a3">
    <w:name w:val="No Spacing"/>
    <w:uiPriority w:val="1"/>
    <w:qFormat/>
    <w:rsid w:val="000474F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4F6"/>
  </w:style>
  <w:style w:type="paragraph" w:styleId="a3">
    <w:name w:val="No Spacing"/>
    <w:uiPriority w:val="1"/>
    <w:qFormat/>
    <w:rsid w:val="000474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2020-12-01T10:35:00Z</dcterms:created>
  <dcterms:modified xsi:type="dcterms:W3CDTF">2020-12-01T10:51:00Z</dcterms:modified>
</cp:coreProperties>
</file>