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AD" w:rsidRPr="009A1D83" w:rsidRDefault="007919AD" w:rsidP="007919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sz w:val="28"/>
          <w:szCs w:val="28"/>
        </w:rPr>
        <w:t>Государственное казённое дошкольное образовательное учреждение</w:t>
      </w:r>
    </w:p>
    <w:p w:rsidR="007919AD" w:rsidRPr="009A1D83" w:rsidRDefault="007919AD" w:rsidP="007919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sz w:val="28"/>
          <w:szCs w:val="28"/>
        </w:rPr>
        <w:t>«Детский сад №34 «Золотой петушок» города Невинномысска</w:t>
      </w:r>
    </w:p>
    <w:p w:rsidR="007919AD" w:rsidRPr="009A1D83" w:rsidRDefault="007919AD" w:rsidP="007919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19AD" w:rsidRPr="009A1D83" w:rsidRDefault="007919AD" w:rsidP="007919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19AD" w:rsidRPr="009A1D83" w:rsidRDefault="007919AD" w:rsidP="007919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19AD" w:rsidRPr="009A1D83" w:rsidRDefault="007919AD" w:rsidP="007919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7919AD" w:rsidRPr="009A1D83" w:rsidRDefault="007919AD" w:rsidP="007919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sz w:val="28"/>
          <w:szCs w:val="28"/>
        </w:rPr>
        <w:t>Лисовская Е.В.</w:t>
      </w:r>
    </w:p>
    <w:p w:rsidR="007919AD" w:rsidRPr="009A1D83" w:rsidRDefault="007919AD" w:rsidP="007919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19AD" w:rsidRDefault="007919AD" w:rsidP="007919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7919AD" w:rsidRDefault="007919AD" w:rsidP="007919AD">
      <w:pPr>
        <w:pStyle w:val="10"/>
        <w:keepNext/>
        <w:keepLines/>
        <w:shd w:val="clear" w:color="auto" w:fill="auto"/>
        <w:spacing w:before="0"/>
      </w:pPr>
      <w:bookmarkStart w:id="0" w:name="_GoBack"/>
      <w:r>
        <w:rPr>
          <w:color w:val="000000"/>
        </w:rPr>
        <w:t>ЧТО НУЖНО ЗНАТЬ РОДИТЕЛЯМ ОБ ИССЛЕДОВАНИЯХ, КОТОРЫЕ МОГУТ БЫТЬ НАЗНАЧЕНЫ РЕБЕНКУ С РЕЧЕВОЙ ПАТОЛОГИЕЙ</w:t>
      </w:r>
    </w:p>
    <w:bookmarkEnd w:id="0"/>
    <w:p w:rsidR="007919AD" w:rsidRDefault="007919AD" w:rsidP="007919AD">
      <w:pPr>
        <w:pStyle w:val="2"/>
        <w:shd w:val="clear" w:color="auto" w:fill="auto"/>
        <w:ind w:left="20" w:right="20" w:firstLine="340"/>
        <w:rPr>
          <w:color w:val="000000"/>
        </w:rPr>
      </w:pPr>
    </w:p>
    <w:p w:rsidR="007919AD" w:rsidRDefault="007919AD" w:rsidP="007919AD">
      <w:pPr>
        <w:pStyle w:val="2"/>
        <w:shd w:val="clear" w:color="auto" w:fill="auto"/>
        <w:ind w:left="20" w:right="20" w:firstLine="340"/>
        <w:rPr>
          <w:color w:val="000000"/>
        </w:rPr>
      </w:pPr>
    </w:p>
    <w:p w:rsidR="007919AD" w:rsidRDefault="007919AD" w:rsidP="007919AD">
      <w:pPr>
        <w:pStyle w:val="2"/>
        <w:shd w:val="clear" w:color="auto" w:fill="auto"/>
        <w:ind w:left="20" w:right="20" w:firstLine="340"/>
      </w:pPr>
      <w:r>
        <w:rPr>
          <w:color w:val="000000"/>
        </w:rPr>
        <w:t>Вы заметили, что, к сожалению, ваш малыш отстает в нервно-психиче</w:t>
      </w:r>
      <w:r>
        <w:rPr>
          <w:color w:val="000000"/>
        </w:rPr>
        <w:softHyphen/>
        <w:t>ском развитии от своих сверстников, плохо говорит или не говорит совсем. Вы повели ребенка на прием к неврологу, логопеду, психологу. Малыша ос</w:t>
      </w:r>
      <w:r>
        <w:rPr>
          <w:color w:val="000000"/>
        </w:rPr>
        <w:softHyphen/>
        <w:t>мотрели специалисты, а невролог назначил ряд исследований. Что это за исследования? Не опасны ли они для ребенка? Для чего их назначают?</w:t>
      </w:r>
    </w:p>
    <w:p w:rsidR="007919AD" w:rsidRDefault="007919AD" w:rsidP="007919AD">
      <w:pPr>
        <w:pStyle w:val="2"/>
        <w:shd w:val="clear" w:color="auto" w:fill="auto"/>
        <w:ind w:left="20" w:right="20" w:firstLine="340"/>
        <w:rPr>
          <w:rStyle w:val="a6"/>
        </w:rPr>
      </w:pPr>
    </w:p>
    <w:p w:rsidR="007919AD" w:rsidRDefault="007919AD" w:rsidP="007919AD">
      <w:pPr>
        <w:pStyle w:val="2"/>
        <w:shd w:val="clear" w:color="auto" w:fill="auto"/>
        <w:ind w:left="20" w:right="20" w:firstLine="340"/>
      </w:pPr>
      <w:proofErr w:type="spellStart"/>
      <w:r>
        <w:rPr>
          <w:rStyle w:val="a6"/>
        </w:rPr>
        <w:t>Нейросонография</w:t>
      </w:r>
      <w:proofErr w:type="spellEnd"/>
      <w:r>
        <w:rPr>
          <w:rStyle w:val="a6"/>
        </w:rPr>
        <w:t xml:space="preserve"> (УЗИ головного мозга)</w:t>
      </w:r>
      <w:r>
        <w:rPr>
          <w:color w:val="000000"/>
        </w:rPr>
        <w:t xml:space="preserve"> — метод ультразвукового ис</w:t>
      </w:r>
      <w:r>
        <w:rPr>
          <w:color w:val="000000"/>
        </w:rPr>
        <w:softHyphen/>
        <w:t>следования головного мозга, который позволяет оценить структуры мозга и приобретает решающее значение в ранней диагностике поражения мозга у новорожденных в результате нарушения мозгового кровообращения, выяв</w:t>
      </w:r>
      <w:r>
        <w:rPr>
          <w:color w:val="000000"/>
        </w:rPr>
        <w:softHyphen/>
        <w:t>ляет пороки развития центральной нервной системы. Этот метод позволяет диагностировать повышенное внутричерепное давление, применяется при диагностике инфекционно-воспалительных процессов и в диагностике ч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репно</w:t>
      </w:r>
      <w:proofErr w:type="spellEnd"/>
      <w:r>
        <w:rPr>
          <w:color w:val="000000"/>
        </w:rPr>
        <w:t>-мозговых травм.</w:t>
      </w:r>
    </w:p>
    <w:p w:rsidR="007919AD" w:rsidRDefault="007919AD" w:rsidP="007919AD">
      <w:pPr>
        <w:pStyle w:val="2"/>
        <w:shd w:val="clear" w:color="auto" w:fill="auto"/>
        <w:ind w:left="20" w:right="20" w:firstLine="340"/>
        <w:rPr>
          <w:rStyle w:val="a6"/>
        </w:rPr>
      </w:pPr>
    </w:p>
    <w:p w:rsidR="007919AD" w:rsidRDefault="007919AD" w:rsidP="007919AD">
      <w:pPr>
        <w:pStyle w:val="2"/>
        <w:shd w:val="clear" w:color="auto" w:fill="auto"/>
        <w:ind w:left="20" w:right="20" w:firstLine="340"/>
      </w:pPr>
      <w:proofErr w:type="gramStart"/>
      <w:r>
        <w:rPr>
          <w:rStyle w:val="a6"/>
        </w:rPr>
        <w:t>Ультразвуковая</w:t>
      </w:r>
      <w:proofErr w:type="gramEnd"/>
      <w:r>
        <w:rPr>
          <w:rStyle w:val="a6"/>
        </w:rPr>
        <w:t xml:space="preserve"> допплерография (УЗДГ)</w:t>
      </w:r>
      <w:r>
        <w:rPr>
          <w:color w:val="000000"/>
        </w:rPr>
        <w:t xml:space="preserve"> используется для оценки ар</w:t>
      </w:r>
      <w:r>
        <w:rPr>
          <w:color w:val="000000"/>
        </w:rPr>
        <w:softHyphen/>
        <w:t>териального и венозного кровотока в сосудах шеи и головного мозга даже у новорожденных. Метод совершенно безвреден и используется во всех возрастных группах, позволяет диагностировать состояния, обусловленные острым нарушением мозгового кровообращения, возникшим вследствие травмы шейного отдела позвоночника.</w:t>
      </w:r>
    </w:p>
    <w:p w:rsidR="007919AD" w:rsidRDefault="007919AD" w:rsidP="007919AD">
      <w:pPr>
        <w:pStyle w:val="2"/>
        <w:shd w:val="clear" w:color="auto" w:fill="auto"/>
        <w:ind w:firstLine="360"/>
        <w:rPr>
          <w:rStyle w:val="a6"/>
        </w:rPr>
      </w:pPr>
    </w:p>
    <w:p w:rsidR="007919AD" w:rsidRDefault="007919AD" w:rsidP="007919AD">
      <w:pPr>
        <w:pStyle w:val="2"/>
        <w:shd w:val="clear" w:color="auto" w:fill="auto"/>
        <w:ind w:firstLine="360"/>
      </w:pPr>
      <w:r>
        <w:rPr>
          <w:rStyle w:val="a6"/>
        </w:rPr>
        <w:t>Электромиография (ЭМГ)</w:t>
      </w:r>
      <w:r>
        <w:rPr>
          <w:color w:val="000000"/>
        </w:rPr>
        <w:t xml:space="preserve"> используется для оценки мышечной дея</w:t>
      </w:r>
      <w:r>
        <w:rPr>
          <w:color w:val="000000"/>
        </w:rPr>
        <w:softHyphen/>
        <w:t>тельности, функций всех отделов спинного мозга, а также работы ствола головного мозга даже у новорожденных.</w:t>
      </w:r>
    </w:p>
    <w:p w:rsidR="007919AD" w:rsidRDefault="007919AD" w:rsidP="007919AD">
      <w:pPr>
        <w:pStyle w:val="2"/>
        <w:shd w:val="clear" w:color="auto" w:fill="auto"/>
        <w:ind w:firstLine="360"/>
        <w:rPr>
          <w:rStyle w:val="a6"/>
        </w:rPr>
      </w:pPr>
    </w:p>
    <w:p w:rsidR="007919AD" w:rsidRDefault="007919AD" w:rsidP="007919AD">
      <w:pPr>
        <w:pStyle w:val="2"/>
        <w:shd w:val="clear" w:color="auto" w:fill="auto"/>
        <w:ind w:firstLine="360"/>
      </w:pPr>
      <w:r>
        <w:rPr>
          <w:rStyle w:val="a6"/>
        </w:rPr>
        <w:t>Электроэнцефалография (ЭЭГ)</w:t>
      </w:r>
      <w:r>
        <w:rPr>
          <w:color w:val="000000"/>
        </w:rPr>
        <w:t xml:space="preserve"> используется для диагностики судо</w:t>
      </w:r>
      <w:r>
        <w:rPr>
          <w:color w:val="000000"/>
        </w:rPr>
        <w:softHyphen/>
        <w:t>рожных состояний, эпилепсии, в случаях функциональных расстройств цен</w:t>
      </w:r>
      <w:r>
        <w:rPr>
          <w:color w:val="000000"/>
        </w:rPr>
        <w:softHyphen/>
        <w:t>тральной нервной системы, при заикании, недержании мочи и кала, различ</w:t>
      </w:r>
      <w:r>
        <w:rPr>
          <w:color w:val="000000"/>
        </w:rPr>
        <w:softHyphen/>
        <w:t>ных тиках, страхах, в случае повышенной возбудимости, раздражительно</w:t>
      </w:r>
      <w:r>
        <w:rPr>
          <w:color w:val="000000"/>
        </w:rPr>
        <w:softHyphen/>
        <w:t xml:space="preserve">сти, нервозности, утомляемости, при резких перепадах настроения, а </w:t>
      </w:r>
      <w:proofErr w:type="gramStart"/>
      <w:r>
        <w:rPr>
          <w:color w:val="000000"/>
        </w:rPr>
        <w:t>также</w:t>
      </w:r>
      <w:proofErr w:type="gramEnd"/>
      <w:r>
        <w:rPr>
          <w:color w:val="000000"/>
        </w:rPr>
        <w:t xml:space="preserve"> если у ребенка есть отставание в нервно-психическом развитии.</w:t>
      </w:r>
    </w:p>
    <w:p w:rsidR="001A2741" w:rsidRDefault="001A2741"/>
    <w:sectPr w:rsidR="001A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AD"/>
    <w:rsid w:val="001A2741"/>
    <w:rsid w:val="007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19AD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7919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7919A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6">
    <w:name w:val="Основной текст + Курсив"/>
    <w:basedOn w:val="a5"/>
    <w:rsid w:val="007919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7919AD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7919AD"/>
    <w:pPr>
      <w:widowControl w:val="0"/>
      <w:shd w:val="clear" w:color="auto" w:fill="FFFFFF"/>
      <w:spacing w:before="720" w:after="180" w:line="2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19AD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7919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7919A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6">
    <w:name w:val="Основной текст + Курсив"/>
    <w:basedOn w:val="a5"/>
    <w:rsid w:val="007919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7919AD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7919AD"/>
    <w:pPr>
      <w:widowControl w:val="0"/>
      <w:shd w:val="clear" w:color="auto" w:fill="FFFFFF"/>
      <w:spacing w:before="720" w:after="180" w:line="2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12.346@mail.ru</dc:creator>
  <cp:lastModifiedBy>12.346@mail.ru</cp:lastModifiedBy>
  <cp:revision>1</cp:revision>
  <dcterms:created xsi:type="dcterms:W3CDTF">2023-06-21T18:30:00Z</dcterms:created>
  <dcterms:modified xsi:type="dcterms:W3CDTF">2023-06-21T18:40:00Z</dcterms:modified>
</cp:coreProperties>
</file>